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BC03C" w14:textId="1CB94595" w:rsidR="0062152B" w:rsidRDefault="0062152B" w:rsidP="001E3175">
      <w:pPr>
        <w:jc w:val="center"/>
        <w:rPr>
          <w:rFonts w:ascii="Arial" w:hAnsi="Arial" w:cs="Arial"/>
          <w:b/>
          <w:sz w:val="28"/>
          <w:szCs w:val="28"/>
        </w:rPr>
      </w:pPr>
      <w:r>
        <w:rPr>
          <w:rFonts w:ascii="Arial" w:hAnsi="Arial" w:cs="Arial"/>
          <w:b/>
          <w:noProof/>
          <w:sz w:val="28"/>
          <w:szCs w:val="28"/>
        </w:rPr>
        <w:drawing>
          <wp:anchor distT="0" distB="0" distL="114300" distR="114300" simplePos="0" relativeHeight="251660288" behindDoc="0" locked="0" layoutInCell="1" allowOverlap="1" wp14:anchorId="3CAACBBA" wp14:editId="5277762E">
            <wp:simplePos x="0" y="0"/>
            <wp:positionH relativeFrom="margin">
              <wp:align>center</wp:align>
            </wp:positionH>
            <wp:positionV relativeFrom="page">
              <wp:posOffset>581025</wp:posOffset>
            </wp:positionV>
            <wp:extent cx="1468755" cy="971550"/>
            <wp:effectExtent l="0" t="0" r="0" b="0"/>
            <wp:wrapThrough wrapText="bothSides">
              <wp:wrapPolygon edited="0">
                <wp:start x="0" y="0"/>
                <wp:lineTo x="0" y="21176"/>
                <wp:lineTo x="21292" y="21176"/>
                <wp:lineTo x="21292" y="0"/>
                <wp:lineTo x="0" y="0"/>
              </wp:wrapPolygon>
            </wp:wrapThrough>
            <wp:docPr id="5" name="Picture 5" descr="C:\Users\heather.braddock\AppData\Local\Microsoft\Windows\INetCache\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eather.braddock\AppData\Local\Microsoft\Windows\INetCache\Content.Wor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875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E8A1EB" w14:textId="21BE481E" w:rsidR="0062152B" w:rsidRDefault="0062152B" w:rsidP="001E3175">
      <w:pPr>
        <w:jc w:val="center"/>
        <w:rPr>
          <w:rFonts w:ascii="Arial" w:hAnsi="Arial" w:cs="Arial"/>
          <w:b/>
          <w:sz w:val="28"/>
          <w:szCs w:val="28"/>
        </w:rPr>
      </w:pPr>
    </w:p>
    <w:p w14:paraId="1BE15821" w14:textId="77777777" w:rsidR="006E1AD0" w:rsidRDefault="006E1AD0" w:rsidP="001E3175">
      <w:pPr>
        <w:jc w:val="center"/>
        <w:rPr>
          <w:rFonts w:ascii="Arial" w:hAnsi="Arial" w:cs="Arial"/>
          <w:b/>
          <w:sz w:val="28"/>
          <w:szCs w:val="28"/>
        </w:rPr>
      </w:pPr>
    </w:p>
    <w:p w14:paraId="6FBF71D6" w14:textId="77777777" w:rsidR="0062152B" w:rsidRDefault="0062152B" w:rsidP="001E3175">
      <w:pPr>
        <w:jc w:val="center"/>
        <w:rPr>
          <w:rFonts w:ascii="Arial" w:hAnsi="Arial" w:cs="Arial"/>
          <w:b/>
          <w:sz w:val="28"/>
          <w:szCs w:val="28"/>
        </w:rPr>
      </w:pPr>
    </w:p>
    <w:p w14:paraId="729DA08C" w14:textId="74328107" w:rsidR="00C830FF" w:rsidRPr="00C14CBD" w:rsidRDefault="00C14CBD" w:rsidP="001E3175">
      <w:pPr>
        <w:jc w:val="center"/>
        <w:rPr>
          <w:rFonts w:ascii="Arial" w:hAnsi="Arial" w:cs="Arial"/>
          <w:b/>
          <w:sz w:val="28"/>
          <w:szCs w:val="28"/>
        </w:rPr>
      </w:pPr>
      <w:r>
        <w:rPr>
          <w:rFonts w:ascii="Arial" w:hAnsi="Arial" w:cs="Arial"/>
          <w:b/>
          <w:sz w:val="28"/>
          <w:szCs w:val="28"/>
        </w:rPr>
        <w:t>REQUEST FOR APPLICATIONS:</w:t>
      </w:r>
    </w:p>
    <w:p w14:paraId="242507CF" w14:textId="77777777" w:rsidR="004E73F0" w:rsidRDefault="00C14CBD" w:rsidP="00C14CBD">
      <w:pPr>
        <w:pStyle w:val="Default"/>
        <w:jc w:val="center"/>
        <w:rPr>
          <w:rFonts w:ascii="Arial" w:hAnsi="Arial" w:cs="Arial"/>
          <w:b/>
          <w:bCs/>
        </w:rPr>
      </w:pPr>
      <w:r>
        <w:rPr>
          <w:rFonts w:ascii="Arial" w:hAnsi="Arial" w:cs="Arial"/>
          <w:b/>
          <w:bCs/>
        </w:rPr>
        <w:t>Great Plains IDeA-CTR Scholars Program</w:t>
      </w:r>
    </w:p>
    <w:p w14:paraId="3BA947DF" w14:textId="054E4968" w:rsidR="00C14CBD" w:rsidRPr="00DC2122" w:rsidRDefault="002469E4" w:rsidP="00C14CBD">
      <w:pPr>
        <w:pStyle w:val="Default"/>
        <w:jc w:val="center"/>
        <w:rPr>
          <w:rFonts w:ascii="Arial" w:hAnsi="Arial" w:cs="Arial"/>
          <w:bCs/>
          <w:color w:val="auto"/>
        </w:rPr>
      </w:pPr>
      <w:hyperlink r:id="rId9" w:history="1">
        <w:r w:rsidR="00DC2122" w:rsidRPr="00DC2122">
          <w:rPr>
            <w:rStyle w:val="Hyperlink"/>
            <w:rFonts w:ascii="Arial" w:hAnsi="Arial" w:cs="Arial"/>
            <w:bCs/>
          </w:rPr>
          <w:t>https://gpctr.unmc.edu</w:t>
        </w:r>
      </w:hyperlink>
      <w:r w:rsidR="00DC2122" w:rsidRPr="00DC2122">
        <w:rPr>
          <w:rFonts w:ascii="Arial" w:hAnsi="Arial" w:cs="Arial"/>
          <w:bCs/>
          <w:color w:val="auto"/>
        </w:rPr>
        <w:t xml:space="preserve"> </w:t>
      </w:r>
      <w:r w:rsidR="00BF5898" w:rsidRPr="00DC2122">
        <w:rPr>
          <w:rFonts w:ascii="Arial" w:hAnsi="Arial" w:cs="Arial"/>
          <w:bCs/>
          <w:color w:val="auto"/>
        </w:rPr>
        <w:t xml:space="preserve"> </w:t>
      </w:r>
      <w:r w:rsidR="00376F93" w:rsidRPr="00DC2122">
        <w:rPr>
          <w:rFonts w:ascii="Arial" w:hAnsi="Arial" w:cs="Arial"/>
          <w:bCs/>
          <w:color w:val="auto"/>
        </w:rPr>
        <w:t xml:space="preserve">   </w:t>
      </w:r>
    </w:p>
    <w:p w14:paraId="49C0A412" w14:textId="074C767E" w:rsidR="00DC2122" w:rsidRPr="00DC2122" w:rsidRDefault="00DC2122" w:rsidP="00C14CBD">
      <w:pPr>
        <w:pStyle w:val="Default"/>
        <w:jc w:val="center"/>
        <w:rPr>
          <w:rFonts w:ascii="Arial" w:hAnsi="Arial" w:cs="Arial"/>
          <w:b/>
          <w:bCs/>
          <w:color w:val="auto"/>
        </w:rPr>
      </w:pPr>
    </w:p>
    <w:p w14:paraId="604C9378" w14:textId="583A7E38" w:rsidR="00DC2122" w:rsidRDefault="00DC2122" w:rsidP="00DC2122">
      <w:pPr>
        <w:tabs>
          <w:tab w:val="left" w:pos="720"/>
          <w:tab w:val="left" w:pos="1080"/>
          <w:tab w:val="left" w:pos="1440"/>
        </w:tabs>
        <w:jc w:val="center"/>
        <w:outlineLvl w:val="0"/>
        <w:rPr>
          <w:rFonts w:ascii="Arial" w:hAnsi="Arial" w:cs="Arial"/>
          <w:b/>
          <w:color w:val="C00000"/>
        </w:rPr>
      </w:pPr>
      <w:r w:rsidRPr="00DC2122">
        <w:rPr>
          <w:rFonts w:ascii="Arial" w:hAnsi="Arial" w:cs="Arial"/>
          <w:b/>
        </w:rPr>
        <w:t xml:space="preserve">Application Deadline: </w:t>
      </w:r>
      <w:r w:rsidRPr="00DC2122">
        <w:rPr>
          <w:rFonts w:ascii="Arial" w:hAnsi="Arial" w:cs="Arial"/>
          <w:b/>
          <w:color w:val="C00000"/>
        </w:rPr>
        <w:t>November 20, 2017</w:t>
      </w:r>
    </w:p>
    <w:p w14:paraId="570904DB" w14:textId="77777777" w:rsidR="0062152B" w:rsidRPr="00DC2122" w:rsidRDefault="0062152B" w:rsidP="0062152B">
      <w:pPr>
        <w:tabs>
          <w:tab w:val="left" w:pos="720"/>
          <w:tab w:val="left" w:pos="1080"/>
          <w:tab w:val="left" w:pos="1440"/>
        </w:tabs>
        <w:spacing w:line="240" w:lineRule="auto"/>
        <w:jc w:val="center"/>
        <w:outlineLvl w:val="0"/>
        <w:rPr>
          <w:rFonts w:ascii="Arial" w:hAnsi="Arial" w:cs="Arial"/>
          <w:b/>
          <w:color w:val="C00000"/>
        </w:rPr>
      </w:pPr>
    </w:p>
    <w:p w14:paraId="74C24A11" w14:textId="77777777" w:rsidR="00DC2122" w:rsidRDefault="00DC2122" w:rsidP="0062152B">
      <w:pPr>
        <w:spacing w:line="240" w:lineRule="auto"/>
        <w:rPr>
          <w:rFonts w:ascii="Arial" w:hAnsi="Arial" w:cs="Arial"/>
        </w:rPr>
      </w:pPr>
      <w:r w:rsidRPr="00BF5898">
        <w:rPr>
          <w:rFonts w:ascii="Arial" w:hAnsi="Arial" w:cs="Arial"/>
        </w:rPr>
        <w:t xml:space="preserve">The Great Plains IDeA-CTR Network is pleased to announce that funding through an NIH/NIGMS grant is available to </w:t>
      </w:r>
      <w:r w:rsidRPr="00756FB5">
        <w:rPr>
          <w:rFonts w:ascii="Arial" w:hAnsi="Arial" w:cs="Arial"/>
        </w:rPr>
        <w:t xml:space="preserve">support </w:t>
      </w:r>
      <w:r>
        <w:rPr>
          <w:rFonts w:ascii="Arial" w:hAnsi="Arial" w:cs="Arial"/>
          <w:color w:val="C00000"/>
          <w:u w:val="single"/>
        </w:rPr>
        <w:t>three</w:t>
      </w:r>
      <w:r w:rsidRPr="00B05B22">
        <w:rPr>
          <w:rFonts w:ascii="Arial" w:hAnsi="Arial" w:cs="Arial"/>
          <w:color w:val="C00000"/>
        </w:rPr>
        <w:t xml:space="preserve"> </w:t>
      </w:r>
      <w:r w:rsidRPr="00B05B22">
        <w:rPr>
          <w:rFonts w:ascii="Arial" w:hAnsi="Arial" w:cs="Arial"/>
        </w:rPr>
        <w:t xml:space="preserve">faculty </w:t>
      </w:r>
      <w:r w:rsidRPr="00756FB5">
        <w:rPr>
          <w:rFonts w:ascii="Arial" w:hAnsi="Arial" w:cs="Arial"/>
        </w:rPr>
        <w:t>who are in the early stages of their career.</w:t>
      </w:r>
    </w:p>
    <w:p w14:paraId="68370E46" w14:textId="719976C0" w:rsidR="00376F93" w:rsidRDefault="00376F93" w:rsidP="0062152B">
      <w:pPr>
        <w:pStyle w:val="Default"/>
        <w:jc w:val="center"/>
        <w:rPr>
          <w:rFonts w:ascii="Arial" w:hAnsi="Arial" w:cs="Arial"/>
          <w:b/>
          <w:bCs/>
          <w:color w:val="C00000"/>
        </w:rPr>
      </w:pPr>
    </w:p>
    <w:p w14:paraId="670E4699" w14:textId="3ECFCCC5" w:rsidR="00756FB5" w:rsidRPr="00756FB5" w:rsidRDefault="00376F93" w:rsidP="0062152B">
      <w:pPr>
        <w:spacing w:line="240" w:lineRule="auto"/>
        <w:rPr>
          <w:rFonts w:ascii="Arial" w:hAnsi="Arial" w:cs="Arial"/>
        </w:rPr>
      </w:pPr>
      <w:r w:rsidRPr="00BF5898">
        <w:rPr>
          <w:rFonts w:ascii="Arial" w:hAnsi="Arial" w:cs="Arial"/>
        </w:rPr>
        <w:t>The Great Plains IDeA-CTR Network is please</w:t>
      </w:r>
      <w:r w:rsidR="004574E8" w:rsidRPr="00BF5898">
        <w:rPr>
          <w:rFonts w:ascii="Arial" w:hAnsi="Arial" w:cs="Arial"/>
        </w:rPr>
        <w:t>d</w:t>
      </w:r>
      <w:r w:rsidRPr="00BF5898">
        <w:rPr>
          <w:rFonts w:ascii="Arial" w:hAnsi="Arial" w:cs="Arial"/>
        </w:rPr>
        <w:t xml:space="preserve"> to announce that funding </w:t>
      </w:r>
      <w:r w:rsidR="004E73F0" w:rsidRPr="00BF5898">
        <w:rPr>
          <w:rFonts w:ascii="Arial" w:hAnsi="Arial" w:cs="Arial"/>
        </w:rPr>
        <w:t xml:space="preserve">through an NIH/NIGMS grant </w:t>
      </w:r>
      <w:r w:rsidR="009404FB" w:rsidRPr="00BF5898">
        <w:rPr>
          <w:rFonts w:ascii="Arial" w:hAnsi="Arial" w:cs="Arial"/>
        </w:rPr>
        <w:t xml:space="preserve">is available to </w:t>
      </w:r>
      <w:r w:rsidR="009404FB" w:rsidRPr="00756FB5">
        <w:rPr>
          <w:rFonts w:ascii="Arial" w:hAnsi="Arial" w:cs="Arial"/>
        </w:rPr>
        <w:t>support</w:t>
      </w:r>
      <w:r w:rsidR="00F92678" w:rsidRPr="00756FB5">
        <w:rPr>
          <w:rFonts w:ascii="Arial" w:hAnsi="Arial" w:cs="Arial"/>
        </w:rPr>
        <w:t xml:space="preserve"> faculty who are in the early stages of their career. The GP IDeA-CTR is a collaboration of </w:t>
      </w:r>
      <w:r w:rsidR="00DC2122">
        <w:rPr>
          <w:rFonts w:ascii="Arial" w:hAnsi="Arial" w:cs="Arial"/>
        </w:rPr>
        <w:t xml:space="preserve">8 eligible </w:t>
      </w:r>
      <w:r w:rsidR="00F92678" w:rsidRPr="00756FB5">
        <w:rPr>
          <w:rFonts w:ascii="Arial" w:hAnsi="Arial" w:cs="Arial"/>
        </w:rPr>
        <w:t xml:space="preserve">institutions </w:t>
      </w:r>
      <w:r w:rsidR="00DA0379">
        <w:rPr>
          <w:rFonts w:ascii="Arial" w:hAnsi="Arial" w:cs="Arial"/>
        </w:rPr>
        <w:t>which include:</w:t>
      </w:r>
      <w:r w:rsidR="00756FB5" w:rsidRPr="00756FB5">
        <w:rPr>
          <w:rFonts w:ascii="Arial" w:hAnsi="Arial" w:cs="Arial"/>
        </w:rPr>
        <w:t xml:space="preserve"> University of Nebraska Omaha (UNO), University of Nebraska Lincoln (UNL), University of Nebraska Kearny (UNK), University of Nebraska Medical Center (UNMC), Boys Town National Research Hospital (BTNRH), University of North Dakota (UND), North Dakota State University (NDSU), </w:t>
      </w:r>
      <w:r w:rsidR="00DC2122">
        <w:rPr>
          <w:rFonts w:ascii="Arial" w:hAnsi="Arial" w:cs="Arial"/>
        </w:rPr>
        <w:t xml:space="preserve">and </w:t>
      </w:r>
      <w:r w:rsidR="00756FB5" w:rsidRPr="00756FB5">
        <w:rPr>
          <w:rFonts w:ascii="Arial" w:hAnsi="Arial" w:cs="Arial"/>
        </w:rPr>
        <w:t>University of South Dakota (USD)</w:t>
      </w:r>
      <w:r w:rsidR="00DC2122">
        <w:rPr>
          <w:rFonts w:ascii="Arial" w:hAnsi="Arial" w:cs="Arial"/>
        </w:rPr>
        <w:t>.</w:t>
      </w:r>
      <w:r w:rsidR="00756FB5" w:rsidRPr="00756FB5">
        <w:rPr>
          <w:rFonts w:ascii="Arial" w:hAnsi="Arial" w:cs="Arial"/>
        </w:rPr>
        <w:t xml:space="preserve"> </w:t>
      </w:r>
    </w:p>
    <w:p w14:paraId="29B74AED" w14:textId="77777777" w:rsidR="009404FB" w:rsidRDefault="009404FB" w:rsidP="0062152B">
      <w:pPr>
        <w:spacing w:line="240" w:lineRule="auto"/>
        <w:rPr>
          <w:rFonts w:ascii="Arial" w:hAnsi="Arial" w:cs="Arial"/>
          <w:strike/>
        </w:rPr>
      </w:pPr>
      <w:r w:rsidRPr="00756FB5">
        <w:rPr>
          <w:rFonts w:ascii="Arial" w:hAnsi="Arial" w:cs="Arial"/>
        </w:rPr>
        <w:t xml:space="preserve"> </w:t>
      </w:r>
    </w:p>
    <w:p w14:paraId="77C23CC9" w14:textId="482D2A59" w:rsidR="004574E8" w:rsidRPr="00BF5898" w:rsidRDefault="009404FB" w:rsidP="0062152B">
      <w:pPr>
        <w:spacing w:line="240" w:lineRule="auto"/>
        <w:rPr>
          <w:rFonts w:ascii="Arial" w:hAnsi="Arial" w:cs="Arial"/>
        </w:rPr>
      </w:pPr>
      <w:r w:rsidRPr="00756FB5">
        <w:rPr>
          <w:rFonts w:ascii="Arial" w:hAnsi="Arial" w:cs="Arial"/>
          <w:b/>
        </w:rPr>
        <w:t>Purpose:</w:t>
      </w:r>
      <w:r w:rsidR="004E73F0" w:rsidRPr="00BF5898">
        <w:rPr>
          <w:rFonts w:ascii="Arial" w:hAnsi="Arial" w:cs="Arial"/>
        </w:rPr>
        <w:t xml:space="preserve"> </w:t>
      </w:r>
      <w:r w:rsidR="00FB7344">
        <w:rPr>
          <w:rFonts w:ascii="Arial" w:hAnsi="Arial" w:cs="Arial"/>
        </w:rPr>
        <w:t xml:space="preserve">The goal of this program is to </w:t>
      </w:r>
      <w:r w:rsidRPr="00BF5898">
        <w:rPr>
          <w:rFonts w:ascii="Arial" w:hAnsi="Arial" w:cs="Arial"/>
        </w:rPr>
        <w:t>develop</w:t>
      </w:r>
      <w:r w:rsidR="004E73F0" w:rsidRPr="00BF5898">
        <w:rPr>
          <w:rFonts w:ascii="Arial" w:hAnsi="Arial" w:cs="Arial"/>
        </w:rPr>
        <w:t xml:space="preserve"> successful clinical translational research (CTR) investigators</w:t>
      </w:r>
      <w:r w:rsidR="00656A18">
        <w:rPr>
          <w:rFonts w:ascii="Arial" w:hAnsi="Arial" w:cs="Arial"/>
        </w:rPr>
        <w:t xml:space="preserve"> </w:t>
      </w:r>
      <w:r w:rsidRPr="00BF5898">
        <w:rPr>
          <w:rFonts w:ascii="Arial" w:hAnsi="Arial" w:cs="Arial"/>
        </w:rPr>
        <w:t xml:space="preserve">by providing </w:t>
      </w:r>
      <w:r w:rsidR="00DA0379">
        <w:rPr>
          <w:rFonts w:ascii="Arial" w:hAnsi="Arial" w:cs="Arial"/>
        </w:rPr>
        <w:t>s</w:t>
      </w:r>
      <w:r w:rsidR="00C14CBD" w:rsidRPr="00BF5898">
        <w:rPr>
          <w:rFonts w:ascii="Arial" w:hAnsi="Arial" w:cs="Arial"/>
        </w:rPr>
        <w:t xml:space="preserve">cholars with the protected time and seed grant funding to develop competitive CTR </w:t>
      </w:r>
      <w:r w:rsidR="004E64B3">
        <w:rPr>
          <w:rFonts w:ascii="Arial" w:hAnsi="Arial" w:cs="Arial"/>
        </w:rPr>
        <w:t xml:space="preserve">R01 or R01 equivalent funding </w:t>
      </w:r>
      <w:r w:rsidRPr="00BF5898">
        <w:rPr>
          <w:rFonts w:ascii="Arial" w:hAnsi="Arial" w:cs="Arial"/>
        </w:rPr>
        <w:t xml:space="preserve">within 3-4 years. </w:t>
      </w:r>
      <w:r w:rsidR="00C14CBD" w:rsidRPr="00BF5898">
        <w:rPr>
          <w:rFonts w:ascii="Arial" w:hAnsi="Arial" w:cs="Arial"/>
        </w:rPr>
        <w:t xml:space="preserve"> </w:t>
      </w:r>
    </w:p>
    <w:p w14:paraId="71A2F14A" w14:textId="77777777" w:rsidR="004574E8" w:rsidRPr="00BF5898" w:rsidRDefault="004574E8" w:rsidP="0062152B">
      <w:pPr>
        <w:spacing w:line="240" w:lineRule="auto"/>
        <w:rPr>
          <w:rFonts w:ascii="Arial" w:hAnsi="Arial" w:cs="Arial"/>
        </w:rPr>
      </w:pPr>
    </w:p>
    <w:p w14:paraId="130F90E8" w14:textId="77777777" w:rsidR="004574E8" w:rsidRDefault="004574E8" w:rsidP="0062152B">
      <w:pPr>
        <w:spacing w:line="240" w:lineRule="auto"/>
        <w:rPr>
          <w:rFonts w:ascii="Arial" w:hAnsi="Arial" w:cs="Arial"/>
          <w:u w:val="single"/>
        </w:rPr>
      </w:pPr>
      <w:r w:rsidRPr="00BF5898">
        <w:rPr>
          <w:rFonts w:ascii="Arial" w:hAnsi="Arial" w:cs="Arial"/>
          <w:b/>
        </w:rPr>
        <w:t>Description:</w:t>
      </w:r>
      <w:r w:rsidRPr="00BF5898">
        <w:rPr>
          <w:rFonts w:ascii="Arial" w:hAnsi="Arial" w:cs="Arial"/>
        </w:rPr>
        <w:t xml:space="preserve"> </w:t>
      </w:r>
      <w:r w:rsidR="004E73F0" w:rsidRPr="00BF5898">
        <w:rPr>
          <w:rFonts w:ascii="Arial" w:hAnsi="Arial" w:cs="Arial"/>
        </w:rPr>
        <w:t xml:space="preserve">Scholars accepted into the program will receive </w:t>
      </w:r>
      <w:r w:rsidR="00C14CBD" w:rsidRPr="00BF5898">
        <w:rPr>
          <w:rFonts w:ascii="Arial" w:hAnsi="Arial" w:cs="Arial"/>
        </w:rPr>
        <w:t xml:space="preserve">salary support of </w:t>
      </w:r>
      <w:r w:rsidR="004E73F0" w:rsidRPr="00BF5898">
        <w:rPr>
          <w:rFonts w:ascii="Arial" w:hAnsi="Arial" w:cs="Arial"/>
        </w:rPr>
        <w:t xml:space="preserve">up to 50% FTE </w:t>
      </w:r>
      <w:r w:rsidR="00C14CBD" w:rsidRPr="00BF5898">
        <w:rPr>
          <w:rFonts w:ascii="Arial" w:hAnsi="Arial" w:cs="Arial"/>
        </w:rPr>
        <w:t>(including up to</w:t>
      </w:r>
      <w:r w:rsidR="004E73F0" w:rsidRPr="00BF5898">
        <w:rPr>
          <w:rFonts w:ascii="Arial" w:hAnsi="Arial" w:cs="Arial"/>
        </w:rPr>
        <w:t xml:space="preserve"> 23% </w:t>
      </w:r>
      <w:r w:rsidR="00C14CBD" w:rsidRPr="00BF5898">
        <w:rPr>
          <w:rFonts w:ascii="Arial" w:hAnsi="Arial" w:cs="Arial"/>
        </w:rPr>
        <w:t xml:space="preserve">fringe </w:t>
      </w:r>
      <w:r w:rsidR="004E73F0" w:rsidRPr="00BF5898">
        <w:rPr>
          <w:rFonts w:ascii="Arial" w:hAnsi="Arial" w:cs="Arial"/>
        </w:rPr>
        <w:t>benefits</w:t>
      </w:r>
      <w:r w:rsidR="007E44B8" w:rsidRPr="00BF5898">
        <w:rPr>
          <w:rFonts w:ascii="Arial" w:hAnsi="Arial" w:cs="Arial"/>
        </w:rPr>
        <w:t xml:space="preserve"> for UNMC or as noted by </w:t>
      </w:r>
      <w:r w:rsidR="00AC576B" w:rsidRPr="00BF5898">
        <w:rPr>
          <w:rFonts w:ascii="Arial" w:hAnsi="Arial" w:cs="Arial"/>
        </w:rPr>
        <w:t xml:space="preserve">applicant’s </w:t>
      </w:r>
      <w:r w:rsidR="007E44B8" w:rsidRPr="00BF5898">
        <w:rPr>
          <w:rFonts w:ascii="Arial" w:hAnsi="Arial" w:cs="Arial"/>
        </w:rPr>
        <w:t>institution</w:t>
      </w:r>
      <w:r w:rsidR="004E73F0" w:rsidRPr="00BF5898">
        <w:rPr>
          <w:rFonts w:ascii="Arial" w:hAnsi="Arial" w:cs="Arial"/>
        </w:rPr>
        <w:t>) and up to $50,000 annually to support preliminary research efforts</w:t>
      </w:r>
      <w:r w:rsidR="00C14CBD" w:rsidRPr="00BF5898">
        <w:rPr>
          <w:rFonts w:ascii="Arial" w:hAnsi="Arial" w:cs="Arial"/>
        </w:rPr>
        <w:t xml:space="preserve"> for up to four years</w:t>
      </w:r>
      <w:r w:rsidR="004E73F0" w:rsidRPr="00BF5898">
        <w:rPr>
          <w:rFonts w:ascii="Arial" w:hAnsi="Arial" w:cs="Arial"/>
        </w:rPr>
        <w:t xml:space="preserve">. </w:t>
      </w:r>
    </w:p>
    <w:p w14:paraId="5736D2D8" w14:textId="77777777" w:rsidR="000D7862" w:rsidRPr="000D7862" w:rsidRDefault="000D7862" w:rsidP="0062152B">
      <w:pPr>
        <w:spacing w:line="240" w:lineRule="auto"/>
        <w:rPr>
          <w:rFonts w:ascii="Arial" w:hAnsi="Arial" w:cs="Arial"/>
          <w:color w:val="C00000"/>
        </w:rPr>
      </w:pPr>
    </w:p>
    <w:p w14:paraId="72A27A93" w14:textId="273B70EB" w:rsidR="00D67E0F" w:rsidRDefault="00756FB5" w:rsidP="0062152B">
      <w:pPr>
        <w:spacing w:after="240" w:line="240" w:lineRule="auto"/>
        <w:rPr>
          <w:rFonts w:ascii="Arial" w:hAnsi="Arial" w:cs="Arial"/>
          <w:color w:val="C00000"/>
        </w:rPr>
      </w:pPr>
      <w:r w:rsidRPr="00350A50">
        <w:rPr>
          <w:rFonts w:ascii="Arial" w:hAnsi="Arial" w:cs="Arial"/>
          <w:b/>
        </w:rPr>
        <w:t>Applicable Research:</w:t>
      </w:r>
      <w:r w:rsidRPr="00350A50">
        <w:rPr>
          <w:rFonts w:ascii="Arial" w:hAnsi="Arial" w:cs="Arial"/>
        </w:rPr>
        <w:t xml:space="preserve"> </w:t>
      </w:r>
      <w:r w:rsidR="00D67E0F">
        <w:rPr>
          <w:rFonts w:ascii="Arial" w:hAnsi="Arial" w:cs="Arial"/>
        </w:rPr>
        <w:t>The definition of clinical and translational research for the IDeA-CTR research training environment training is:</w:t>
      </w:r>
    </w:p>
    <w:p w14:paraId="7526BD2F" w14:textId="77777777" w:rsidR="0062152B" w:rsidRDefault="00350A50" w:rsidP="0062152B">
      <w:pPr>
        <w:spacing w:after="240" w:line="240" w:lineRule="auto"/>
        <w:rPr>
          <w:rFonts w:ascii="Arial" w:hAnsi="Arial" w:cs="Arial"/>
        </w:rPr>
      </w:pPr>
      <w:r w:rsidRPr="00D67E0F">
        <w:rPr>
          <w:rFonts w:ascii="Arial" w:eastAsia="Times New Roman" w:hAnsi="Arial" w:cs="Arial"/>
          <w:i/>
        </w:rPr>
        <w:t xml:space="preserve">Translational research is about moving applications for </w:t>
      </w:r>
      <w:r w:rsidRPr="00D67E0F">
        <w:rPr>
          <w:rFonts w:ascii="Arial" w:eastAsia="Times New Roman" w:hAnsi="Arial" w:cs="Arial"/>
          <w:bCs/>
          <w:i/>
          <w:u w:val="single"/>
        </w:rPr>
        <w:t>treatments</w:t>
      </w:r>
      <w:r w:rsidRPr="00D67E0F">
        <w:rPr>
          <w:rFonts w:ascii="Arial" w:eastAsia="Times New Roman" w:hAnsi="Arial" w:cs="Arial"/>
          <w:i/>
        </w:rPr>
        <w:t xml:space="preserve">, </w:t>
      </w:r>
      <w:r w:rsidRPr="00D67E0F">
        <w:rPr>
          <w:rFonts w:ascii="Arial" w:eastAsia="Times New Roman" w:hAnsi="Arial" w:cs="Arial"/>
          <w:bCs/>
          <w:i/>
          <w:u w:val="single"/>
        </w:rPr>
        <w:t>diagnostics</w:t>
      </w:r>
      <w:r w:rsidRPr="00D67E0F">
        <w:rPr>
          <w:rFonts w:ascii="Arial" w:eastAsia="Times New Roman" w:hAnsi="Arial" w:cs="Arial"/>
          <w:i/>
        </w:rPr>
        <w:t xml:space="preserve"> and </w:t>
      </w:r>
      <w:r w:rsidRPr="00D67E0F">
        <w:rPr>
          <w:rFonts w:ascii="Arial" w:eastAsia="Times New Roman" w:hAnsi="Arial" w:cs="Arial"/>
          <w:bCs/>
          <w:i/>
          <w:u w:val="single"/>
        </w:rPr>
        <w:t>prevention</w:t>
      </w:r>
      <w:r w:rsidRPr="00D67E0F">
        <w:rPr>
          <w:rFonts w:ascii="Arial" w:eastAsia="Times New Roman" w:hAnsi="Arial" w:cs="Arial"/>
          <w:i/>
        </w:rPr>
        <w:t xml:space="preserve"> from pre-clinical work to population level impact</w:t>
      </w:r>
      <w:r w:rsidRPr="00350A50">
        <w:rPr>
          <w:rFonts w:ascii="Arial" w:eastAsia="Times New Roman" w:hAnsi="Arial" w:cs="Arial"/>
        </w:rPr>
        <w:t xml:space="preserve">. </w:t>
      </w:r>
      <w:r w:rsidR="006809A8" w:rsidRPr="00350A50">
        <w:rPr>
          <w:rFonts w:ascii="Arial" w:hAnsi="Arial" w:cs="Arial"/>
        </w:rPr>
        <w:t>For additional questions regarding whe</w:t>
      </w:r>
      <w:r w:rsidR="00144423" w:rsidRPr="00350A50">
        <w:rPr>
          <w:rFonts w:ascii="Arial" w:hAnsi="Arial" w:cs="Arial"/>
        </w:rPr>
        <w:t>ther your research satisfies th</w:t>
      </w:r>
      <w:r w:rsidR="006809A8" w:rsidRPr="00350A50">
        <w:rPr>
          <w:rFonts w:ascii="Arial" w:hAnsi="Arial" w:cs="Arial"/>
        </w:rPr>
        <w:t xml:space="preserve">is definition, please contact your local institutional program coordinators (see </w:t>
      </w:r>
      <w:r w:rsidR="00142202" w:rsidRPr="00350A50">
        <w:rPr>
          <w:rFonts w:ascii="Arial" w:hAnsi="Arial" w:cs="Arial"/>
        </w:rPr>
        <w:t>‘P</w:t>
      </w:r>
      <w:r w:rsidR="006809A8" w:rsidRPr="00350A50">
        <w:rPr>
          <w:rFonts w:ascii="Arial" w:hAnsi="Arial" w:cs="Arial"/>
        </w:rPr>
        <w:t xml:space="preserve">articipating </w:t>
      </w:r>
      <w:r w:rsidR="00142202" w:rsidRPr="00350A50">
        <w:rPr>
          <w:rFonts w:ascii="Arial" w:hAnsi="Arial" w:cs="Arial"/>
        </w:rPr>
        <w:t>I</w:t>
      </w:r>
      <w:r w:rsidR="006809A8" w:rsidRPr="00350A50">
        <w:rPr>
          <w:rFonts w:ascii="Arial" w:hAnsi="Arial" w:cs="Arial"/>
        </w:rPr>
        <w:t xml:space="preserve">nstitutions and </w:t>
      </w:r>
      <w:r w:rsidR="00142202" w:rsidRPr="00350A50">
        <w:rPr>
          <w:rFonts w:ascii="Arial" w:hAnsi="Arial" w:cs="Arial"/>
        </w:rPr>
        <w:t>C</w:t>
      </w:r>
      <w:r w:rsidR="006809A8" w:rsidRPr="00350A50">
        <w:rPr>
          <w:rFonts w:ascii="Arial" w:hAnsi="Arial" w:cs="Arial"/>
        </w:rPr>
        <w:t>ontacts</w:t>
      </w:r>
      <w:r w:rsidR="00142202" w:rsidRPr="00350A50">
        <w:rPr>
          <w:rFonts w:ascii="Arial" w:hAnsi="Arial" w:cs="Arial"/>
        </w:rPr>
        <w:t>’</w:t>
      </w:r>
      <w:r w:rsidR="006809A8" w:rsidRPr="00350A50">
        <w:rPr>
          <w:rFonts w:ascii="Arial" w:hAnsi="Arial" w:cs="Arial"/>
        </w:rPr>
        <w:t xml:space="preserve"> below).</w:t>
      </w:r>
      <w:r w:rsidR="004E73F0" w:rsidRPr="00350A50">
        <w:rPr>
          <w:rFonts w:ascii="Arial" w:hAnsi="Arial" w:cs="Arial"/>
        </w:rPr>
        <w:t xml:space="preserve"> </w:t>
      </w:r>
    </w:p>
    <w:p w14:paraId="520D38FF" w14:textId="6F1DBA9D" w:rsidR="00485E36" w:rsidRDefault="006E1AD0" w:rsidP="006E1AD0">
      <w:pPr>
        <w:spacing w:after="240" w:line="240" w:lineRule="auto"/>
        <w:jc w:val="center"/>
        <w:rPr>
          <w:rFonts w:ascii="Arial" w:hAnsi="Arial" w:cs="Arial"/>
          <w:noProof/>
          <w:sz w:val="52"/>
          <w:szCs w:val="52"/>
        </w:rPr>
      </w:pPr>
      <w:r>
        <w:rPr>
          <w:rFonts w:ascii="Arial" w:hAnsi="Arial" w:cs="Arial"/>
          <w:noProof/>
        </w:rPr>
        <w:drawing>
          <wp:anchor distT="0" distB="0" distL="114300" distR="114300" simplePos="0" relativeHeight="251661312" behindDoc="0" locked="0" layoutInCell="1" allowOverlap="1" wp14:anchorId="18729998" wp14:editId="791B107D">
            <wp:simplePos x="0" y="0"/>
            <wp:positionH relativeFrom="column">
              <wp:posOffset>1104900</wp:posOffset>
            </wp:positionH>
            <wp:positionV relativeFrom="page">
              <wp:posOffset>7534275</wp:posOffset>
            </wp:positionV>
            <wp:extent cx="4143375" cy="1982470"/>
            <wp:effectExtent l="0" t="0" r="9525" b="0"/>
            <wp:wrapThrough wrapText="bothSides">
              <wp:wrapPolygon edited="0">
                <wp:start x="0" y="0"/>
                <wp:lineTo x="0" y="21379"/>
                <wp:lineTo x="21550" y="21379"/>
                <wp:lineTo x="21550" y="0"/>
                <wp:lineTo x="0" y="0"/>
              </wp:wrapPolygon>
            </wp:wrapThrough>
            <wp:docPr id="3" name="Picture 3" descr="T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1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3375" cy="1982470"/>
                    </a:xfrm>
                    <a:prstGeom prst="rect">
                      <a:avLst/>
                    </a:prstGeom>
                    <a:noFill/>
                    <a:ln>
                      <a:noFill/>
                    </a:ln>
                  </pic:spPr>
                </pic:pic>
              </a:graphicData>
            </a:graphic>
          </wp:anchor>
        </w:drawing>
      </w:r>
      <w:r w:rsidR="006260D0" w:rsidRPr="006260D0">
        <w:rPr>
          <w:rFonts w:ascii="Arial" w:hAnsi="Arial" w:cs="Arial"/>
          <w:color w:val="C00000"/>
          <w:sz w:val="52"/>
          <w:szCs w:val="52"/>
        </w:rPr>
        <w:t>Machine Learning Approach</w:t>
      </w:r>
    </w:p>
    <w:p w14:paraId="3BF6EE9F" w14:textId="1E9FAF88" w:rsidR="006E1AD0" w:rsidRDefault="006E1AD0" w:rsidP="000F39F0">
      <w:pPr>
        <w:spacing w:before="240" w:after="60"/>
        <w:ind w:left="1440"/>
        <w:rPr>
          <w:rFonts w:ascii="Arial" w:hAnsi="Arial" w:cs="Arial"/>
          <w:b/>
          <w:sz w:val="23"/>
          <w:szCs w:val="23"/>
        </w:rPr>
      </w:pPr>
    </w:p>
    <w:p w14:paraId="5AB93F46" w14:textId="0F7EF800" w:rsidR="006E1AD0" w:rsidRDefault="006E1AD0" w:rsidP="000F39F0">
      <w:pPr>
        <w:spacing w:before="240" w:after="60"/>
        <w:ind w:left="1440"/>
        <w:rPr>
          <w:rFonts w:ascii="Arial" w:hAnsi="Arial" w:cs="Arial"/>
          <w:b/>
          <w:sz w:val="23"/>
          <w:szCs w:val="23"/>
        </w:rPr>
      </w:pPr>
    </w:p>
    <w:p w14:paraId="6DE94744" w14:textId="21D2E54D" w:rsidR="006E1AD0" w:rsidRDefault="006E1AD0" w:rsidP="000F39F0">
      <w:pPr>
        <w:spacing w:before="240" w:after="60"/>
        <w:ind w:left="1440"/>
        <w:rPr>
          <w:rFonts w:ascii="Arial" w:hAnsi="Arial" w:cs="Arial"/>
          <w:b/>
          <w:sz w:val="23"/>
          <w:szCs w:val="23"/>
        </w:rPr>
      </w:pPr>
    </w:p>
    <w:p w14:paraId="5DE8F7B9" w14:textId="77777777" w:rsidR="006E1AD0" w:rsidRDefault="006E1AD0" w:rsidP="000F39F0">
      <w:pPr>
        <w:spacing w:before="240" w:after="60"/>
        <w:ind w:left="1440"/>
        <w:rPr>
          <w:rFonts w:ascii="Arial" w:hAnsi="Arial" w:cs="Arial"/>
          <w:b/>
          <w:sz w:val="23"/>
          <w:szCs w:val="23"/>
        </w:rPr>
      </w:pPr>
    </w:p>
    <w:p w14:paraId="667E9B33" w14:textId="0AF69CA3" w:rsidR="009837C1" w:rsidRPr="00491191" w:rsidRDefault="009837C1" w:rsidP="000F39F0">
      <w:pPr>
        <w:spacing w:before="240" w:after="60"/>
        <w:ind w:left="1440"/>
        <w:rPr>
          <w:rFonts w:ascii="Arial" w:hAnsi="Arial" w:cs="Arial"/>
          <w:sz w:val="23"/>
          <w:szCs w:val="23"/>
        </w:rPr>
      </w:pPr>
      <w:r w:rsidRPr="00491191">
        <w:rPr>
          <w:rFonts w:ascii="Arial" w:hAnsi="Arial" w:cs="Arial"/>
          <w:b/>
          <w:sz w:val="23"/>
          <w:szCs w:val="23"/>
        </w:rPr>
        <w:lastRenderedPageBreak/>
        <w:t xml:space="preserve">T1 </w:t>
      </w:r>
      <w:r w:rsidR="006260D0" w:rsidRPr="00491191">
        <w:rPr>
          <w:rFonts w:ascii="Arial" w:hAnsi="Arial" w:cs="Arial"/>
          <w:sz w:val="23"/>
          <w:szCs w:val="23"/>
        </w:rPr>
        <w:t xml:space="preserve"> </w:t>
      </w:r>
      <w:r w:rsidRPr="00491191">
        <w:rPr>
          <w:rFonts w:ascii="Arial" w:hAnsi="Arial" w:cs="Arial"/>
          <w:sz w:val="23"/>
          <w:szCs w:val="23"/>
        </w:rPr>
        <w:t xml:space="preserve"> </w:t>
      </w:r>
      <w:r w:rsidRPr="00491191">
        <w:rPr>
          <w:rFonts w:ascii="Arial" w:hAnsi="Arial" w:cs="Arial"/>
          <w:b/>
          <w:sz w:val="23"/>
          <w:szCs w:val="23"/>
        </w:rPr>
        <w:t>Translation to humans</w:t>
      </w:r>
    </w:p>
    <w:p w14:paraId="0DE034DD" w14:textId="56AF953B" w:rsidR="009837C1" w:rsidRPr="007E18F2" w:rsidRDefault="009837C1" w:rsidP="000F39F0">
      <w:pPr>
        <w:ind w:left="1440"/>
        <w:rPr>
          <w:rFonts w:ascii="Arial" w:hAnsi="Arial" w:cs="Arial"/>
        </w:rPr>
      </w:pPr>
      <w:r w:rsidRPr="00491191">
        <w:rPr>
          <w:rFonts w:ascii="Arial" w:hAnsi="Arial" w:cs="Arial"/>
          <w:sz w:val="23"/>
          <w:szCs w:val="23"/>
        </w:rPr>
        <w:t xml:space="preserve">       </w:t>
      </w:r>
      <w:r w:rsidR="007E18F2">
        <w:rPr>
          <w:rFonts w:ascii="Arial" w:hAnsi="Arial" w:cs="Arial"/>
          <w:sz w:val="23"/>
          <w:szCs w:val="23"/>
        </w:rPr>
        <w:t xml:space="preserve"> </w:t>
      </w:r>
      <w:r w:rsidRPr="00491191">
        <w:rPr>
          <w:rFonts w:ascii="Arial" w:hAnsi="Arial" w:cs="Arial"/>
          <w:sz w:val="23"/>
          <w:szCs w:val="23"/>
        </w:rPr>
        <w:t xml:space="preserve">Seeks to move fundamental discovery into health </w:t>
      </w:r>
      <w:r w:rsidRPr="007E18F2">
        <w:rPr>
          <w:rFonts w:ascii="Arial" w:hAnsi="Arial" w:cs="Arial"/>
        </w:rPr>
        <w:t>application</w:t>
      </w:r>
      <w:r w:rsidR="007E18F2" w:rsidRPr="007E18F2">
        <w:rPr>
          <w:rFonts w:ascii="Arial" w:hAnsi="Arial" w:cs="Arial"/>
        </w:rPr>
        <w:t xml:space="preserve"> </w:t>
      </w:r>
    </w:p>
    <w:p w14:paraId="307B7D17" w14:textId="7FFA34C1" w:rsidR="009837C1" w:rsidRPr="00491191" w:rsidRDefault="009837C1" w:rsidP="000F39F0">
      <w:pPr>
        <w:spacing w:before="240" w:after="60" w:line="240" w:lineRule="auto"/>
        <w:ind w:left="1440"/>
        <w:rPr>
          <w:rFonts w:ascii="Arial" w:hAnsi="Arial" w:cs="Arial"/>
          <w:sz w:val="23"/>
          <w:szCs w:val="23"/>
        </w:rPr>
      </w:pPr>
      <w:r w:rsidRPr="00491191">
        <w:rPr>
          <w:rFonts w:ascii="Arial" w:hAnsi="Arial" w:cs="Arial"/>
          <w:b/>
          <w:sz w:val="23"/>
          <w:szCs w:val="23"/>
        </w:rPr>
        <w:t xml:space="preserve">T2 </w:t>
      </w:r>
      <w:r w:rsidRPr="00491191">
        <w:rPr>
          <w:rFonts w:ascii="Arial" w:hAnsi="Arial" w:cs="Arial"/>
          <w:sz w:val="23"/>
          <w:szCs w:val="23"/>
        </w:rPr>
        <w:t xml:space="preserve">  </w:t>
      </w:r>
      <w:r w:rsidRPr="00491191">
        <w:rPr>
          <w:rFonts w:ascii="Arial" w:hAnsi="Arial" w:cs="Arial"/>
          <w:b/>
          <w:sz w:val="23"/>
          <w:szCs w:val="23"/>
        </w:rPr>
        <w:t>Translation to patients</w:t>
      </w:r>
    </w:p>
    <w:p w14:paraId="365937C4" w14:textId="53C6C2B7" w:rsidR="007E18F2" w:rsidRDefault="007E18F2" w:rsidP="000F39F0">
      <w:pPr>
        <w:spacing w:line="240" w:lineRule="auto"/>
        <w:ind w:left="720"/>
        <w:rPr>
          <w:rFonts w:ascii="Arial" w:eastAsia="Times New Roman" w:hAnsi="Arial" w:cs="Arial"/>
          <w:bCs/>
        </w:rPr>
      </w:pPr>
      <w:r>
        <w:rPr>
          <w:rFonts w:ascii="Arial" w:hAnsi="Arial" w:cs="Arial"/>
          <w:sz w:val="23"/>
          <w:szCs w:val="23"/>
        </w:rPr>
        <w:t xml:space="preserve">                   </w:t>
      </w:r>
      <w:r w:rsidRPr="007E18F2">
        <w:rPr>
          <w:rFonts w:ascii="Arial" w:eastAsia="Times New Roman" w:hAnsi="Arial" w:cs="Arial"/>
          <w:bCs/>
        </w:rPr>
        <w:t xml:space="preserve">Develops health applications with implications for evidence-based practice </w:t>
      </w:r>
    </w:p>
    <w:p w14:paraId="79BBEC03" w14:textId="77777777" w:rsidR="007E18F2" w:rsidRPr="007E18F2" w:rsidRDefault="007E18F2" w:rsidP="000F39F0">
      <w:pPr>
        <w:spacing w:line="240" w:lineRule="auto"/>
        <w:ind w:left="720"/>
        <w:rPr>
          <w:rFonts w:ascii="Arial" w:eastAsia="Times New Roman" w:hAnsi="Arial" w:cs="Arial"/>
        </w:rPr>
      </w:pPr>
    </w:p>
    <w:p w14:paraId="67B369E5" w14:textId="71787CD0" w:rsidR="009837C1" w:rsidRPr="007E18F2" w:rsidRDefault="009837C1" w:rsidP="000F39F0">
      <w:pPr>
        <w:spacing w:after="60" w:line="240" w:lineRule="auto"/>
        <w:ind w:left="1440"/>
        <w:rPr>
          <w:rFonts w:ascii="Arial" w:hAnsi="Arial" w:cs="Arial"/>
          <w:sz w:val="23"/>
          <w:szCs w:val="23"/>
        </w:rPr>
      </w:pPr>
      <w:r w:rsidRPr="00491191">
        <w:rPr>
          <w:rFonts w:ascii="Arial" w:hAnsi="Arial" w:cs="Arial"/>
          <w:b/>
          <w:sz w:val="23"/>
          <w:szCs w:val="23"/>
        </w:rPr>
        <w:t xml:space="preserve">T3  </w:t>
      </w:r>
      <w:r w:rsidRPr="00491191">
        <w:rPr>
          <w:rFonts w:ascii="Arial" w:hAnsi="Arial" w:cs="Arial"/>
          <w:sz w:val="23"/>
          <w:szCs w:val="23"/>
        </w:rPr>
        <w:t xml:space="preserve"> </w:t>
      </w:r>
      <w:r w:rsidRPr="00491191">
        <w:rPr>
          <w:rFonts w:ascii="Arial" w:hAnsi="Arial" w:cs="Arial"/>
          <w:b/>
          <w:sz w:val="23"/>
          <w:szCs w:val="23"/>
        </w:rPr>
        <w:t>Translation to practice</w:t>
      </w:r>
    </w:p>
    <w:p w14:paraId="7CC15FC8" w14:textId="73BE3706" w:rsidR="006260D0" w:rsidRPr="007E18F2" w:rsidRDefault="009837C1" w:rsidP="000F39F0">
      <w:pPr>
        <w:spacing w:line="240" w:lineRule="auto"/>
        <w:ind w:left="1440"/>
        <w:rPr>
          <w:rFonts w:ascii="Arial" w:hAnsi="Arial" w:cs="Arial"/>
        </w:rPr>
      </w:pPr>
      <w:r w:rsidRPr="007E18F2">
        <w:rPr>
          <w:rFonts w:ascii="Arial" w:hAnsi="Arial" w:cs="Arial"/>
        </w:rPr>
        <w:t xml:space="preserve">       </w:t>
      </w:r>
      <w:r w:rsidR="007E18F2">
        <w:rPr>
          <w:rFonts w:ascii="Arial" w:hAnsi="Arial" w:cs="Arial"/>
        </w:rPr>
        <w:t xml:space="preserve"> </w:t>
      </w:r>
      <w:r w:rsidR="007E18F2" w:rsidRPr="007E18F2">
        <w:rPr>
          <w:rFonts w:ascii="Arial" w:hAnsi="Arial" w:cs="Arial"/>
        </w:rPr>
        <w:t>I</w:t>
      </w:r>
      <w:r w:rsidR="007E18F2" w:rsidRPr="007E18F2">
        <w:rPr>
          <w:rFonts w:ascii="Arial" w:eastAsia="Times New Roman" w:hAnsi="Arial" w:cs="Arial"/>
          <w:bCs/>
        </w:rPr>
        <w:t>nvestigates the movement of evidence-based guidelines to health practices</w:t>
      </w:r>
    </w:p>
    <w:p w14:paraId="335F1D90" w14:textId="5C832815" w:rsidR="006260D0" w:rsidRPr="00491191" w:rsidRDefault="006260D0" w:rsidP="000F39F0">
      <w:pPr>
        <w:spacing w:before="240" w:after="60"/>
        <w:ind w:left="1440"/>
        <w:rPr>
          <w:rFonts w:ascii="Arial" w:hAnsi="Arial" w:cs="Arial"/>
          <w:sz w:val="23"/>
          <w:szCs w:val="23"/>
        </w:rPr>
      </w:pPr>
      <w:r w:rsidRPr="00491191">
        <w:rPr>
          <w:rFonts w:ascii="Arial" w:hAnsi="Arial" w:cs="Arial"/>
          <w:b/>
          <w:sz w:val="23"/>
          <w:szCs w:val="23"/>
        </w:rPr>
        <w:t xml:space="preserve">T4 </w:t>
      </w:r>
      <w:r w:rsidRPr="00491191">
        <w:rPr>
          <w:rFonts w:ascii="Arial" w:hAnsi="Arial" w:cs="Arial"/>
          <w:sz w:val="23"/>
          <w:szCs w:val="23"/>
        </w:rPr>
        <w:t xml:space="preserve">  </w:t>
      </w:r>
      <w:r w:rsidRPr="00491191">
        <w:rPr>
          <w:rFonts w:ascii="Arial" w:hAnsi="Arial" w:cs="Arial"/>
          <w:b/>
          <w:sz w:val="23"/>
          <w:szCs w:val="23"/>
        </w:rPr>
        <w:t>Translation to communities</w:t>
      </w:r>
    </w:p>
    <w:p w14:paraId="27B6C997" w14:textId="091B1693" w:rsidR="007E18F2" w:rsidRDefault="007E18F2" w:rsidP="000F39F0">
      <w:pPr>
        <w:spacing w:line="240" w:lineRule="auto"/>
        <w:ind w:left="1440"/>
        <w:rPr>
          <w:rFonts w:ascii="Arial" w:eastAsia="Times New Roman" w:hAnsi="Arial" w:cs="Arial"/>
          <w:bCs/>
        </w:rPr>
      </w:pPr>
      <w:r>
        <w:rPr>
          <w:rFonts w:ascii="Arial" w:eastAsia="Times New Roman" w:hAnsi="Arial" w:cs="Arial"/>
          <w:bCs/>
        </w:rPr>
        <w:t xml:space="preserve">        I</w:t>
      </w:r>
      <w:r w:rsidRPr="007E18F2">
        <w:rPr>
          <w:rFonts w:ascii="Arial" w:eastAsia="Times New Roman" w:hAnsi="Arial" w:cs="Arial"/>
          <w:bCs/>
        </w:rPr>
        <w:t xml:space="preserve">nvestigates the impact of evidence-practice and policies to population health </w:t>
      </w:r>
    </w:p>
    <w:p w14:paraId="42ECF76E" w14:textId="2FADAD1B" w:rsidR="00F72660" w:rsidRPr="007E18F2" w:rsidRDefault="007E18F2" w:rsidP="000F39F0">
      <w:pPr>
        <w:spacing w:line="240" w:lineRule="auto"/>
        <w:ind w:left="1440"/>
        <w:rPr>
          <w:rFonts w:ascii="Arial" w:hAnsi="Arial" w:cs="Arial"/>
        </w:rPr>
      </w:pPr>
      <w:r>
        <w:rPr>
          <w:rFonts w:ascii="Arial" w:eastAsia="Times New Roman" w:hAnsi="Arial" w:cs="Arial"/>
          <w:bCs/>
        </w:rPr>
        <w:t xml:space="preserve">        </w:t>
      </w:r>
      <w:r w:rsidRPr="007E18F2">
        <w:rPr>
          <w:rFonts w:ascii="Arial" w:eastAsia="Times New Roman" w:hAnsi="Arial" w:cs="Arial"/>
          <w:bCs/>
        </w:rPr>
        <w:t>impact/investigators providing communities with the optimal intervention</w:t>
      </w:r>
    </w:p>
    <w:p w14:paraId="595B705E" w14:textId="77777777" w:rsidR="007E18F2" w:rsidRPr="007E18F2" w:rsidRDefault="007E18F2" w:rsidP="00BF767E">
      <w:pPr>
        <w:ind w:left="720"/>
        <w:rPr>
          <w:rFonts w:ascii="Arial" w:hAnsi="Arial" w:cs="Arial"/>
        </w:rPr>
      </w:pPr>
    </w:p>
    <w:p w14:paraId="2423486E" w14:textId="6E2B8A11" w:rsidR="007E18F2" w:rsidRDefault="007E18F2" w:rsidP="00376F93">
      <w:pPr>
        <w:spacing w:after="60"/>
        <w:rPr>
          <w:rFonts w:ascii="Arial" w:hAnsi="Arial" w:cs="Arial"/>
        </w:rPr>
      </w:pPr>
    </w:p>
    <w:p w14:paraId="3CABD490" w14:textId="3E3D997A" w:rsidR="004153C3" w:rsidRDefault="006260D0" w:rsidP="004F7676">
      <w:pPr>
        <w:tabs>
          <w:tab w:val="left" w:pos="360"/>
        </w:tabs>
        <w:spacing w:after="60"/>
        <w:rPr>
          <w:rFonts w:ascii="Arial" w:hAnsi="Arial" w:cs="Arial"/>
        </w:rPr>
      </w:pPr>
      <w:r>
        <w:rPr>
          <w:rFonts w:ascii="Arial" w:hAnsi="Arial" w:cs="Arial"/>
        </w:rPr>
        <w:t>A</w:t>
      </w:r>
      <w:r w:rsidR="00144423" w:rsidRPr="007E72D7">
        <w:rPr>
          <w:rFonts w:ascii="Arial" w:hAnsi="Arial" w:cs="Arial"/>
        </w:rPr>
        <w:t>lternatively, i</w:t>
      </w:r>
      <w:r w:rsidR="00376F93" w:rsidRPr="007E72D7">
        <w:rPr>
          <w:rFonts w:ascii="Arial" w:hAnsi="Arial" w:cs="Arial"/>
        </w:rPr>
        <w:t xml:space="preserve">f you have questions about whether your research applies, </w:t>
      </w:r>
      <w:r w:rsidR="00142202">
        <w:rPr>
          <w:rFonts w:ascii="Arial" w:hAnsi="Arial" w:cs="Arial"/>
        </w:rPr>
        <w:t>you may also</w:t>
      </w:r>
      <w:r w:rsidR="00376F93" w:rsidRPr="007E72D7">
        <w:rPr>
          <w:rFonts w:ascii="Arial" w:hAnsi="Arial" w:cs="Arial"/>
        </w:rPr>
        <w:t xml:space="preserve"> contact Dr. Ted Mikuls at 402-559-8168</w:t>
      </w:r>
      <w:r w:rsidR="00AD4B8D" w:rsidRPr="007E72D7">
        <w:rPr>
          <w:rFonts w:ascii="Arial" w:hAnsi="Arial" w:cs="Arial"/>
        </w:rPr>
        <w:t xml:space="preserve"> </w:t>
      </w:r>
      <w:r w:rsidR="00376F93" w:rsidRPr="007E72D7">
        <w:rPr>
          <w:rFonts w:ascii="Arial" w:hAnsi="Arial" w:cs="Arial"/>
        </w:rPr>
        <w:t xml:space="preserve">or </w:t>
      </w:r>
      <w:hyperlink r:id="rId11" w:history="1">
        <w:r w:rsidR="00376F93" w:rsidRPr="007E72D7">
          <w:rPr>
            <w:rStyle w:val="Hyperlink"/>
            <w:rFonts w:ascii="Arial" w:hAnsi="Arial" w:cs="Arial"/>
          </w:rPr>
          <w:t>tmikuls@unmc.edu</w:t>
        </w:r>
      </w:hyperlink>
      <w:r w:rsidR="00376F93" w:rsidRPr="007E72D7">
        <w:rPr>
          <w:rFonts w:ascii="Arial" w:hAnsi="Arial" w:cs="Arial"/>
        </w:rPr>
        <w:t>.</w:t>
      </w:r>
      <w:r w:rsidR="00376F93" w:rsidRPr="007E72D7">
        <w:rPr>
          <w:rFonts w:ascii="Arial" w:hAnsi="Arial" w:cs="Arial"/>
          <w:color w:val="C00000"/>
        </w:rPr>
        <w:t xml:space="preserve"> </w:t>
      </w:r>
      <w:r w:rsidR="00376F93" w:rsidRPr="007E72D7">
        <w:rPr>
          <w:rFonts w:ascii="Arial" w:hAnsi="Arial" w:cs="Arial"/>
        </w:rPr>
        <w:t>Projects deemed as T0 (basic science/pre-clinical) will not be considered.</w:t>
      </w:r>
    </w:p>
    <w:p w14:paraId="4358631E" w14:textId="77777777" w:rsidR="0076721C" w:rsidRPr="007E72D7" w:rsidRDefault="0076721C" w:rsidP="00BF767E">
      <w:pPr>
        <w:rPr>
          <w:rFonts w:ascii="Arial" w:hAnsi="Arial" w:cs="Arial"/>
        </w:rPr>
      </w:pPr>
    </w:p>
    <w:p w14:paraId="69CB2308" w14:textId="59F11567" w:rsidR="00BC1C5E" w:rsidRPr="007E72D7" w:rsidRDefault="00BC1C5E" w:rsidP="006B2820">
      <w:pPr>
        <w:spacing w:after="60"/>
        <w:rPr>
          <w:rFonts w:ascii="Arial" w:hAnsi="Arial" w:cs="Arial"/>
          <w:bCs/>
        </w:rPr>
      </w:pPr>
      <w:r w:rsidRPr="007E72D7">
        <w:rPr>
          <w:rFonts w:ascii="Arial" w:hAnsi="Arial" w:cs="Arial"/>
          <w:b/>
          <w:bCs/>
          <w:u w:val="single"/>
        </w:rPr>
        <w:t>Priority will be given to research addressing the following areas</w:t>
      </w:r>
      <w:r w:rsidRPr="007E72D7">
        <w:rPr>
          <w:rFonts w:ascii="Arial" w:hAnsi="Arial" w:cs="Arial"/>
          <w:b/>
          <w:bCs/>
        </w:rPr>
        <w:t xml:space="preserve">: </w:t>
      </w:r>
      <w:r w:rsidRPr="007E72D7">
        <w:rPr>
          <w:rFonts w:ascii="Arial" w:hAnsi="Arial" w:cs="Arial"/>
          <w:bCs/>
        </w:rPr>
        <w:t>1) mental and behavioral health, 2) a</w:t>
      </w:r>
      <w:r w:rsidR="00DA0379" w:rsidRPr="007E72D7">
        <w:rPr>
          <w:rFonts w:ascii="Arial" w:hAnsi="Arial" w:cs="Arial"/>
          <w:bCs/>
        </w:rPr>
        <w:t>ccess to care, 3)</w:t>
      </w:r>
      <w:r w:rsidRPr="007E72D7">
        <w:rPr>
          <w:rFonts w:ascii="Arial" w:hAnsi="Arial" w:cs="Arial"/>
          <w:bCs/>
        </w:rPr>
        <w:t xml:space="preserve"> implementation science related to structural health care issues, 4) integrative health approach – community clinical networking (e.g., schools and clinics), 5)</w:t>
      </w:r>
      <w:r w:rsidR="009E32B3">
        <w:rPr>
          <w:rFonts w:ascii="Arial" w:hAnsi="Arial" w:cs="Arial"/>
          <w:bCs/>
        </w:rPr>
        <w:t xml:space="preserve"> diverse focus on urban, rural communities</w:t>
      </w:r>
      <w:r w:rsidRPr="007E72D7">
        <w:rPr>
          <w:rFonts w:ascii="Arial" w:hAnsi="Arial" w:cs="Arial"/>
          <w:bCs/>
        </w:rPr>
        <w:t xml:space="preserve">, </w:t>
      </w:r>
      <w:r w:rsidR="009E32B3">
        <w:rPr>
          <w:rFonts w:ascii="Arial" w:hAnsi="Arial" w:cs="Arial"/>
          <w:bCs/>
        </w:rPr>
        <w:t xml:space="preserve">and 6) </w:t>
      </w:r>
      <w:r w:rsidRPr="007E72D7">
        <w:rPr>
          <w:rFonts w:ascii="Arial" w:hAnsi="Arial" w:cs="Arial"/>
          <w:bCs/>
        </w:rPr>
        <w:t>social determinants of health.</w:t>
      </w:r>
    </w:p>
    <w:p w14:paraId="39C99D2C" w14:textId="77777777" w:rsidR="00BF767E" w:rsidRDefault="00BF767E" w:rsidP="006B2820">
      <w:pPr>
        <w:spacing w:after="60"/>
        <w:rPr>
          <w:rFonts w:ascii="Arial" w:hAnsi="Arial" w:cs="Arial"/>
          <w:b/>
          <w:bCs/>
        </w:rPr>
      </w:pPr>
    </w:p>
    <w:p w14:paraId="3D8F9141" w14:textId="4D57BBBA" w:rsidR="00087819" w:rsidRPr="00142202" w:rsidRDefault="00087819" w:rsidP="006B2820">
      <w:pPr>
        <w:spacing w:after="60"/>
        <w:rPr>
          <w:rFonts w:ascii="Arial" w:hAnsi="Arial" w:cs="Arial"/>
        </w:rPr>
      </w:pPr>
      <w:r w:rsidRPr="00142202">
        <w:rPr>
          <w:rFonts w:ascii="Arial" w:hAnsi="Arial" w:cs="Arial"/>
          <w:b/>
          <w:bCs/>
        </w:rPr>
        <w:t>Eligibility:</w:t>
      </w:r>
    </w:p>
    <w:p w14:paraId="47C43E4F" w14:textId="1400C7BF" w:rsidR="00087819" w:rsidRPr="007E72D7" w:rsidRDefault="00087819" w:rsidP="004660F9">
      <w:pPr>
        <w:pStyle w:val="ListParagraph"/>
        <w:numPr>
          <w:ilvl w:val="0"/>
          <w:numId w:val="1"/>
        </w:numPr>
        <w:tabs>
          <w:tab w:val="left" w:pos="1080"/>
          <w:tab w:val="left" w:pos="1440"/>
        </w:tabs>
        <w:ind w:left="810" w:hanging="450"/>
        <w:outlineLvl w:val="0"/>
        <w:rPr>
          <w:rFonts w:ascii="Arial" w:hAnsi="Arial" w:cs="Arial"/>
          <w:sz w:val="22"/>
          <w:szCs w:val="22"/>
        </w:rPr>
      </w:pPr>
      <w:r w:rsidRPr="007E72D7">
        <w:rPr>
          <w:rFonts w:ascii="Arial" w:hAnsi="Arial" w:cs="Arial"/>
          <w:sz w:val="22"/>
          <w:szCs w:val="22"/>
        </w:rPr>
        <w:t>Full</w:t>
      </w:r>
      <w:r w:rsidRPr="007E72D7">
        <w:rPr>
          <w:rFonts w:ascii="Arial" w:hAnsi="Arial" w:cs="Arial"/>
          <w:b/>
          <w:sz w:val="22"/>
          <w:szCs w:val="22"/>
        </w:rPr>
        <w:t xml:space="preserve"> </w:t>
      </w:r>
      <w:r w:rsidRPr="007E72D7">
        <w:rPr>
          <w:rFonts w:ascii="Arial" w:hAnsi="Arial" w:cs="Arial"/>
          <w:sz w:val="22"/>
          <w:szCs w:val="22"/>
        </w:rPr>
        <w:t>time faculty at participating institutions</w:t>
      </w:r>
      <w:r w:rsidR="00851E08" w:rsidRPr="007E72D7">
        <w:rPr>
          <w:rFonts w:ascii="Arial" w:hAnsi="Arial" w:cs="Arial"/>
          <w:sz w:val="22"/>
          <w:szCs w:val="22"/>
        </w:rPr>
        <w:t xml:space="preserve"> (see below)</w:t>
      </w:r>
      <w:r w:rsidRPr="007E72D7">
        <w:rPr>
          <w:rFonts w:ascii="Arial" w:hAnsi="Arial" w:cs="Arial"/>
          <w:sz w:val="22"/>
          <w:szCs w:val="22"/>
        </w:rPr>
        <w:t xml:space="preserve">, with preference given </w:t>
      </w:r>
      <w:r w:rsidR="00DA0379" w:rsidRPr="007E72D7">
        <w:rPr>
          <w:rFonts w:ascii="Arial" w:hAnsi="Arial" w:cs="Arial"/>
          <w:sz w:val="22"/>
          <w:szCs w:val="22"/>
        </w:rPr>
        <w:t>to</w:t>
      </w:r>
      <w:r w:rsidRPr="007E72D7">
        <w:rPr>
          <w:rFonts w:ascii="Arial" w:hAnsi="Arial" w:cs="Arial"/>
          <w:sz w:val="22"/>
          <w:szCs w:val="22"/>
        </w:rPr>
        <w:t xml:space="preserve"> individuals at the rank of Assistant Professor (MD, PhD, or equivalent).</w:t>
      </w:r>
    </w:p>
    <w:p w14:paraId="4E97326B" w14:textId="77777777" w:rsidR="00087819" w:rsidRPr="007E72D7" w:rsidRDefault="00087819" w:rsidP="004660F9">
      <w:pPr>
        <w:pStyle w:val="ListParagraph"/>
        <w:numPr>
          <w:ilvl w:val="0"/>
          <w:numId w:val="1"/>
        </w:numPr>
        <w:tabs>
          <w:tab w:val="left" w:pos="1080"/>
          <w:tab w:val="left" w:pos="1440"/>
        </w:tabs>
        <w:ind w:left="810" w:hanging="450"/>
        <w:outlineLvl w:val="0"/>
        <w:rPr>
          <w:rFonts w:ascii="Arial" w:hAnsi="Arial" w:cs="Arial"/>
          <w:sz w:val="22"/>
          <w:szCs w:val="22"/>
        </w:rPr>
      </w:pPr>
      <w:r w:rsidRPr="007E72D7">
        <w:rPr>
          <w:rFonts w:ascii="Arial" w:hAnsi="Arial" w:cs="Arial"/>
          <w:sz w:val="22"/>
          <w:szCs w:val="22"/>
        </w:rPr>
        <w:t xml:space="preserve">Eligible to apply for NIH funds (e.g., US citizen or a permanent resident), </w:t>
      </w:r>
    </w:p>
    <w:p w14:paraId="197604EC" w14:textId="77B45334" w:rsidR="00087819" w:rsidRPr="007E72D7" w:rsidRDefault="00087819" w:rsidP="004660F9">
      <w:pPr>
        <w:pStyle w:val="ListParagraph"/>
        <w:numPr>
          <w:ilvl w:val="0"/>
          <w:numId w:val="1"/>
        </w:numPr>
        <w:tabs>
          <w:tab w:val="left" w:pos="1080"/>
          <w:tab w:val="left" w:pos="1440"/>
        </w:tabs>
        <w:spacing w:after="100"/>
        <w:ind w:left="810" w:hanging="450"/>
        <w:contextualSpacing w:val="0"/>
        <w:outlineLvl w:val="0"/>
        <w:rPr>
          <w:rFonts w:ascii="Arial" w:hAnsi="Arial" w:cs="Arial"/>
          <w:b/>
          <w:sz w:val="22"/>
          <w:szCs w:val="22"/>
        </w:rPr>
      </w:pPr>
      <w:r w:rsidRPr="007E72D7">
        <w:rPr>
          <w:rFonts w:ascii="Arial" w:hAnsi="Arial" w:cs="Arial"/>
          <w:sz w:val="22"/>
          <w:szCs w:val="22"/>
        </w:rPr>
        <w:t xml:space="preserve">Has an established focus of relevant clinical, clinical-translational, or community translational research without previous NIH R01 or </w:t>
      </w:r>
      <w:r w:rsidRPr="007E72D7">
        <w:rPr>
          <w:rFonts w:ascii="Arial" w:hAnsi="Arial" w:cs="Arial"/>
          <w:color w:val="000000"/>
          <w:sz w:val="22"/>
          <w:szCs w:val="22"/>
        </w:rPr>
        <w:t>equivalent</w:t>
      </w:r>
      <w:r w:rsidRPr="007E72D7">
        <w:rPr>
          <w:rFonts w:ascii="Arial" w:hAnsi="Arial" w:cs="Arial"/>
          <w:sz w:val="22"/>
          <w:szCs w:val="22"/>
        </w:rPr>
        <w:t xml:space="preserve"> funding,</w:t>
      </w:r>
      <w:r w:rsidR="00F33BD2" w:rsidRPr="007E72D7">
        <w:rPr>
          <w:rFonts w:ascii="Arial" w:hAnsi="Arial" w:cs="Arial"/>
          <w:sz w:val="22"/>
          <w:szCs w:val="22"/>
        </w:rPr>
        <w:t xml:space="preserve"> </w:t>
      </w:r>
      <w:r w:rsidRPr="007E72D7">
        <w:rPr>
          <w:rFonts w:ascii="Arial" w:hAnsi="Arial" w:cs="Arial"/>
          <w:sz w:val="22"/>
          <w:szCs w:val="22"/>
        </w:rPr>
        <w:t xml:space="preserve">and </w:t>
      </w:r>
      <w:r w:rsidR="00F33BD2" w:rsidRPr="007E72D7">
        <w:rPr>
          <w:rFonts w:ascii="Arial" w:hAnsi="Arial" w:cs="Arial"/>
          <w:sz w:val="22"/>
          <w:szCs w:val="22"/>
        </w:rPr>
        <w:t xml:space="preserve">is </w:t>
      </w:r>
      <w:r w:rsidRPr="007E72D7">
        <w:rPr>
          <w:rFonts w:ascii="Arial" w:hAnsi="Arial" w:cs="Arial"/>
          <w:sz w:val="22"/>
          <w:szCs w:val="22"/>
        </w:rPr>
        <w:t>not on a currently mentored K award or a funded Center of Biomedical Research Excellence (COBRE) or IDeA Networks of Biomedical Research Excellence (INBRE). Current and former PD/PIs of an NIH Small Grant (R03), Exploratory/Developmental Grant (R21), Dissertation Award (R36), or SBIR/STTR (R41, R42, R43, R44) remain eligible.</w:t>
      </w:r>
    </w:p>
    <w:p w14:paraId="3815E125" w14:textId="690CFF45" w:rsidR="00851E08" w:rsidRPr="007E72D7" w:rsidRDefault="00851E08" w:rsidP="00851E08">
      <w:pPr>
        <w:spacing w:after="60"/>
        <w:rPr>
          <w:rFonts w:ascii="Arial" w:hAnsi="Arial" w:cs="Arial"/>
        </w:rPr>
      </w:pPr>
      <w:r w:rsidRPr="007E72D7">
        <w:rPr>
          <w:rFonts w:ascii="Arial" w:hAnsi="Arial" w:cs="Arial"/>
          <w:b/>
        </w:rPr>
        <w:t>Participating Institutions and Contacts:</w:t>
      </w:r>
      <w:r w:rsidRPr="007E72D7">
        <w:rPr>
          <w:rFonts w:ascii="Arial" w:hAnsi="Arial" w:cs="Arial"/>
        </w:rPr>
        <w:t xml:space="preserve">  </w:t>
      </w:r>
    </w:p>
    <w:p w14:paraId="3A6B1611" w14:textId="232ECCBC" w:rsidR="00851E08" w:rsidRPr="007E72D7" w:rsidRDefault="000259D6" w:rsidP="00851E08">
      <w:pPr>
        <w:pStyle w:val="ListParagraph"/>
        <w:numPr>
          <w:ilvl w:val="0"/>
          <w:numId w:val="6"/>
        </w:numPr>
        <w:spacing w:after="60"/>
        <w:rPr>
          <w:rFonts w:ascii="Arial" w:hAnsi="Arial" w:cs="Arial"/>
          <w:sz w:val="22"/>
          <w:szCs w:val="22"/>
        </w:rPr>
      </w:pPr>
      <w:r w:rsidRPr="007E72D7">
        <w:rPr>
          <w:rFonts w:ascii="Arial" w:hAnsi="Arial" w:cs="Arial"/>
          <w:sz w:val="22"/>
          <w:szCs w:val="22"/>
        </w:rPr>
        <w:t>Boys Town Nat</w:t>
      </w:r>
      <w:r w:rsidR="00851E08" w:rsidRPr="007E72D7">
        <w:rPr>
          <w:rFonts w:ascii="Arial" w:hAnsi="Arial" w:cs="Arial"/>
          <w:sz w:val="22"/>
          <w:szCs w:val="22"/>
        </w:rPr>
        <w:t>l</w:t>
      </w:r>
      <w:r w:rsidRPr="007E72D7">
        <w:rPr>
          <w:rFonts w:ascii="Arial" w:hAnsi="Arial" w:cs="Arial"/>
          <w:sz w:val="22"/>
          <w:szCs w:val="22"/>
        </w:rPr>
        <w:t>.</w:t>
      </w:r>
      <w:r w:rsidR="00851E08" w:rsidRPr="007E72D7">
        <w:rPr>
          <w:rFonts w:ascii="Arial" w:hAnsi="Arial" w:cs="Arial"/>
          <w:sz w:val="22"/>
          <w:szCs w:val="22"/>
        </w:rPr>
        <w:t xml:space="preserve"> Research Hospital (BTNRH) – Lori Leibold (lori.leibold@boystown.org)</w:t>
      </w:r>
    </w:p>
    <w:p w14:paraId="393A6AE9" w14:textId="0BDECB9A" w:rsidR="00851E08" w:rsidRPr="007E72D7" w:rsidRDefault="00851E08" w:rsidP="00851E08">
      <w:pPr>
        <w:pStyle w:val="ListParagraph"/>
        <w:numPr>
          <w:ilvl w:val="0"/>
          <w:numId w:val="6"/>
        </w:numPr>
        <w:spacing w:after="60"/>
        <w:rPr>
          <w:rFonts w:ascii="Arial" w:hAnsi="Arial" w:cs="Arial"/>
          <w:sz w:val="22"/>
          <w:szCs w:val="22"/>
        </w:rPr>
      </w:pPr>
      <w:r w:rsidRPr="007E72D7">
        <w:rPr>
          <w:rFonts w:ascii="Arial" w:hAnsi="Arial" w:cs="Arial"/>
          <w:sz w:val="22"/>
          <w:szCs w:val="22"/>
        </w:rPr>
        <w:t>North Dakota State University (NDSU) – Mark McCourt (mark.mccourt@ndsu.edu)</w:t>
      </w:r>
    </w:p>
    <w:p w14:paraId="1124333B" w14:textId="6907EF86" w:rsidR="00851E08" w:rsidRPr="007E72D7" w:rsidRDefault="00851E08" w:rsidP="00851E08">
      <w:pPr>
        <w:pStyle w:val="ListParagraph"/>
        <w:numPr>
          <w:ilvl w:val="0"/>
          <w:numId w:val="6"/>
        </w:numPr>
        <w:spacing w:after="60"/>
        <w:rPr>
          <w:rFonts w:ascii="Arial" w:hAnsi="Arial" w:cs="Arial"/>
          <w:sz w:val="22"/>
          <w:szCs w:val="22"/>
        </w:rPr>
      </w:pPr>
      <w:r w:rsidRPr="007E72D7">
        <w:rPr>
          <w:rFonts w:ascii="Arial" w:hAnsi="Arial" w:cs="Arial"/>
          <w:sz w:val="22"/>
          <w:szCs w:val="22"/>
        </w:rPr>
        <w:t>University of Nebraska at Kearney (UNK) – Kimberly Carlson (carlsonka1@unk.edu)</w:t>
      </w:r>
    </w:p>
    <w:p w14:paraId="34CE15F5" w14:textId="3568472F" w:rsidR="00851E08" w:rsidRPr="007E72D7" w:rsidRDefault="00851E08" w:rsidP="00851E08">
      <w:pPr>
        <w:pStyle w:val="ListParagraph"/>
        <w:numPr>
          <w:ilvl w:val="0"/>
          <w:numId w:val="6"/>
        </w:numPr>
        <w:spacing w:after="60"/>
        <w:rPr>
          <w:rFonts w:ascii="Arial" w:hAnsi="Arial" w:cs="Arial"/>
          <w:sz w:val="22"/>
          <w:szCs w:val="22"/>
        </w:rPr>
      </w:pPr>
      <w:r w:rsidRPr="007E72D7">
        <w:rPr>
          <w:rFonts w:ascii="Arial" w:hAnsi="Arial" w:cs="Arial"/>
          <w:sz w:val="22"/>
          <w:szCs w:val="22"/>
        </w:rPr>
        <w:t xml:space="preserve">University of Nebraska-Lincoln (UNL) – </w:t>
      </w:r>
      <w:r w:rsidR="00756FB5" w:rsidRPr="007E72D7">
        <w:rPr>
          <w:rFonts w:ascii="Arial" w:hAnsi="Arial" w:cs="Arial"/>
          <w:sz w:val="22"/>
          <w:szCs w:val="22"/>
        </w:rPr>
        <w:t>David Hansen (dhansen1@unl.edu)</w:t>
      </w:r>
    </w:p>
    <w:p w14:paraId="612D2255" w14:textId="77777777" w:rsidR="00851E08" w:rsidRPr="007E72D7" w:rsidRDefault="00851E08" w:rsidP="00851E08">
      <w:pPr>
        <w:pStyle w:val="ListParagraph"/>
        <w:numPr>
          <w:ilvl w:val="0"/>
          <w:numId w:val="6"/>
        </w:numPr>
        <w:spacing w:after="60"/>
        <w:rPr>
          <w:rFonts w:ascii="Arial" w:hAnsi="Arial" w:cs="Arial"/>
          <w:sz w:val="22"/>
          <w:szCs w:val="22"/>
        </w:rPr>
      </w:pPr>
      <w:r w:rsidRPr="007E72D7">
        <w:rPr>
          <w:rFonts w:ascii="Arial" w:hAnsi="Arial" w:cs="Arial"/>
          <w:sz w:val="22"/>
          <w:szCs w:val="22"/>
        </w:rPr>
        <w:t>University of Nebraska Medical Center (UNMC) – Ted Mikuls (tmikuls@unmc.edu)</w:t>
      </w:r>
    </w:p>
    <w:p w14:paraId="1B8AF7EA" w14:textId="6C820152" w:rsidR="00851E08" w:rsidRPr="007E72D7" w:rsidRDefault="00851E08" w:rsidP="00851E08">
      <w:pPr>
        <w:pStyle w:val="ListParagraph"/>
        <w:numPr>
          <w:ilvl w:val="0"/>
          <w:numId w:val="6"/>
        </w:numPr>
        <w:spacing w:after="60"/>
        <w:rPr>
          <w:rFonts w:ascii="Arial" w:hAnsi="Arial" w:cs="Arial"/>
          <w:sz w:val="22"/>
          <w:szCs w:val="22"/>
        </w:rPr>
      </w:pPr>
      <w:r w:rsidRPr="007E72D7">
        <w:rPr>
          <w:rFonts w:ascii="Arial" w:hAnsi="Arial" w:cs="Arial"/>
          <w:sz w:val="22"/>
          <w:szCs w:val="22"/>
        </w:rPr>
        <w:t xml:space="preserve">University of Nebraska at Omaha (UNO) – </w:t>
      </w:r>
      <w:r w:rsidR="00F90727" w:rsidRPr="007E72D7">
        <w:rPr>
          <w:rFonts w:ascii="Arial" w:hAnsi="Arial" w:cs="Arial"/>
          <w:sz w:val="22"/>
          <w:szCs w:val="22"/>
        </w:rPr>
        <w:t>Sara Myers (samyers@unomaha.edu)</w:t>
      </w:r>
    </w:p>
    <w:p w14:paraId="3D55881A" w14:textId="5E86170D" w:rsidR="00851E08" w:rsidRPr="007E72D7" w:rsidRDefault="00851E08" w:rsidP="00851E08">
      <w:pPr>
        <w:pStyle w:val="ListParagraph"/>
        <w:numPr>
          <w:ilvl w:val="0"/>
          <w:numId w:val="6"/>
        </w:numPr>
        <w:spacing w:after="60"/>
        <w:rPr>
          <w:rFonts w:ascii="Arial" w:hAnsi="Arial" w:cs="Arial"/>
          <w:sz w:val="22"/>
          <w:szCs w:val="22"/>
        </w:rPr>
      </w:pPr>
      <w:r w:rsidRPr="007E72D7">
        <w:rPr>
          <w:rFonts w:ascii="Arial" w:hAnsi="Arial" w:cs="Arial"/>
          <w:sz w:val="22"/>
          <w:szCs w:val="22"/>
        </w:rPr>
        <w:t>University of North Dakota (UND) – Jonathan Geiger (jonathan.geiger@med.und.edu)</w:t>
      </w:r>
    </w:p>
    <w:p w14:paraId="15531AD9" w14:textId="2B2821B8" w:rsidR="00851E08" w:rsidRPr="007E72D7" w:rsidRDefault="00851E08" w:rsidP="00851E08">
      <w:pPr>
        <w:pStyle w:val="ListParagraph"/>
        <w:numPr>
          <w:ilvl w:val="0"/>
          <w:numId w:val="6"/>
        </w:numPr>
        <w:spacing w:after="60"/>
        <w:rPr>
          <w:rFonts w:ascii="Arial" w:hAnsi="Arial" w:cs="Arial"/>
          <w:sz w:val="22"/>
          <w:szCs w:val="22"/>
        </w:rPr>
      </w:pPr>
      <w:r w:rsidRPr="007E72D7">
        <w:rPr>
          <w:rFonts w:ascii="Arial" w:hAnsi="Arial" w:cs="Arial"/>
          <w:sz w:val="22"/>
          <w:szCs w:val="22"/>
        </w:rPr>
        <w:t>University of South Dakota (USD) – Robin Miskimins (robin.miskimins@usd.edu)</w:t>
      </w:r>
    </w:p>
    <w:p w14:paraId="3039C2A9" w14:textId="77777777" w:rsidR="00851E08" w:rsidRPr="007E72D7" w:rsidRDefault="00851E08" w:rsidP="004E73F0">
      <w:pPr>
        <w:spacing w:after="60"/>
        <w:rPr>
          <w:rFonts w:ascii="Arial" w:hAnsi="Arial" w:cs="Arial"/>
          <w:b/>
        </w:rPr>
      </w:pPr>
    </w:p>
    <w:p w14:paraId="55709FFC" w14:textId="77777777" w:rsidR="006E1AD0" w:rsidRDefault="006E1AD0" w:rsidP="004E73F0">
      <w:pPr>
        <w:spacing w:after="60"/>
        <w:rPr>
          <w:rFonts w:ascii="Arial" w:hAnsi="Arial" w:cs="Arial"/>
          <w:b/>
        </w:rPr>
      </w:pPr>
    </w:p>
    <w:p w14:paraId="32EDA057" w14:textId="628CFA71" w:rsidR="004E73F0" w:rsidRPr="007E72D7" w:rsidRDefault="004E73F0" w:rsidP="004E73F0">
      <w:pPr>
        <w:spacing w:after="60"/>
        <w:rPr>
          <w:rFonts w:ascii="Arial" w:hAnsi="Arial" w:cs="Arial"/>
          <w:b/>
          <w:color w:val="C00000"/>
        </w:rPr>
      </w:pPr>
      <w:r w:rsidRPr="007E72D7">
        <w:rPr>
          <w:rFonts w:ascii="Arial" w:hAnsi="Arial" w:cs="Arial"/>
          <w:b/>
        </w:rPr>
        <w:lastRenderedPageBreak/>
        <w:t xml:space="preserve">Program </w:t>
      </w:r>
      <w:r w:rsidR="00482D02" w:rsidRPr="007E72D7">
        <w:rPr>
          <w:rFonts w:ascii="Arial" w:hAnsi="Arial" w:cs="Arial"/>
          <w:b/>
        </w:rPr>
        <w:t>Expectations</w:t>
      </w:r>
      <w:r w:rsidR="00F007AD" w:rsidRPr="007E72D7">
        <w:rPr>
          <w:rFonts w:ascii="Arial" w:hAnsi="Arial" w:cs="Arial"/>
          <w:b/>
        </w:rPr>
        <w:t>:</w:t>
      </w:r>
      <w:r w:rsidR="00721F8A" w:rsidRPr="007E72D7">
        <w:rPr>
          <w:rFonts w:ascii="Arial" w:hAnsi="Arial" w:cs="Arial"/>
          <w:color w:val="C00000"/>
        </w:rPr>
        <w:t xml:space="preserve"> </w:t>
      </w:r>
    </w:p>
    <w:p w14:paraId="612D065D" w14:textId="77777777" w:rsidR="004E73F0" w:rsidRPr="007E72D7" w:rsidRDefault="004E73F0" w:rsidP="004E73F0">
      <w:pPr>
        <w:spacing w:after="60"/>
        <w:rPr>
          <w:rFonts w:ascii="Arial" w:hAnsi="Arial" w:cs="Arial"/>
        </w:rPr>
      </w:pPr>
      <w:r w:rsidRPr="007E72D7">
        <w:rPr>
          <w:rFonts w:ascii="Arial" w:hAnsi="Arial" w:cs="Arial"/>
        </w:rPr>
        <w:t>Participation in the Scholars Program will include:</w:t>
      </w:r>
    </w:p>
    <w:p w14:paraId="412A249C" w14:textId="77777777" w:rsidR="00F007AD" w:rsidRPr="007E72D7" w:rsidRDefault="00F007AD" w:rsidP="00F007AD">
      <w:pPr>
        <w:autoSpaceDE w:val="0"/>
        <w:autoSpaceDN w:val="0"/>
        <w:adjustRightInd w:val="0"/>
        <w:spacing w:line="240" w:lineRule="auto"/>
        <w:rPr>
          <w:rFonts w:ascii="Bookman Old Style" w:hAnsi="Bookman Old Style" w:cs="Bookman Old Style"/>
          <w:color w:val="000000"/>
        </w:rPr>
      </w:pPr>
    </w:p>
    <w:p w14:paraId="08CB5D6D" w14:textId="0C3825C6" w:rsidR="00F007AD" w:rsidRPr="007E72D7" w:rsidRDefault="00F007AD" w:rsidP="00F007AD">
      <w:pPr>
        <w:autoSpaceDE w:val="0"/>
        <w:autoSpaceDN w:val="0"/>
        <w:adjustRightInd w:val="0"/>
        <w:spacing w:line="240" w:lineRule="auto"/>
        <w:rPr>
          <w:rFonts w:ascii="Arial" w:hAnsi="Arial" w:cs="Arial"/>
          <w:color w:val="000000"/>
        </w:rPr>
      </w:pPr>
      <w:r w:rsidRPr="007E72D7">
        <w:rPr>
          <w:rFonts w:ascii="Arial" w:hAnsi="Arial" w:cs="Arial"/>
          <w:color w:val="000000"/>
        </w:rPr>
        <w:t xml:space="preserve"> 1. Devote 50% effort to the program to match salary support being provided. </w:t>
      </w:r>
    </w:p>
    <w:p w14:paraId="186742A6" w14:textId="610DC3D1" w:rsidR="00F007AD" w:rsidRPr="007E72D7" w:rsidRDefault="00F007AD" w:rsidP="00F007AD">
      <w:pPr>
        <w:autoSpaceDE w:val="0"/>
        <w:autoSpaceDN w:val="0"/>
        <w:adjustRightInd w:val="0"/>
        <w:spacing w:line="240" w:lineRule="auto"/>
        <w:rPr>
          <w:rFonts w:ascii="Arial" w:hAnsi="Arial" w:cs="Arial"/>
          <w:color w:val="000000"/>
        </w:rPr>
      </w:pPr>
      <w:r w:rsidRPr="007E72D7">
        <w:rPr>
          <w:rFonts w:ascii="Arial" w:hAnsi="Arial" w:cs="Arial"/>
          <w:color w:val="000000"/>
        </w:rPr>
        <w:t xml:space="preserve"> 2. Complete Responsible Conduct of Research (RCR) training within first 6 months of </w:t>
      </w:r>
    </w:p>
    <w:p w14:paraId="7CCBCF86" w14:textId="5E984616" w:rsidR="00F007AD" w:rsidRPr="007E72D7" w:rsidRDefault="00F007AD" w:rsidP="00F007AD">
      <w:pPr>
        <w:autoSpaceDE w:val="0"/>
        <w:autoSpaceDN w:val="0"/>
        <w:adjustRightInd w:val="0"/>
        <w:spacing w:line="240" w:lineRule="auto"/>
        <w:rPr>
          <w:rFonts w:ascii="Arial" w:hAnsi="Arial" w:cs="Arial"/>
          <w:color w:val="000000"/>
        </w:rPr>
      </w:pPr>
      <w:r w:rsidRPr="007E72D7">
        <w:rPr>
          <w:rFonts w:ascii="Arial" w:hAnsi="Arial" w:cs="Arial"/>
          <w:color w:val="000000"/>
        </w:rPr>
        <w:t xml:space="preserve">     assignment (if needed). </w:t>
      </w:r>
    </w:p>
    <w:p w14:paraId="57B9BD01" w14:textId="681E0D2D" w:rsidR="00F007AD" w:rsidRPr="007E72D7" w:rsidRDefault="00F007AD" w:rsidP="00F007AD">
      <w:pPr>
        <w:autoSpaceDE w:val="0"/>
        <w:autoSpaceDN w:val="0"/>
        <w:adjustRightInd w:val="0"/>
        <w:spacing w:line="240" w:lineRule="auto"/>
        <w:rPr>
          <w:rFonts w:ascii="Arial" w:hAnsi="Arial" w:cs="Arial"/>
          <w:color w:val="000000"/>
        </w:rPr>
      </w:pPr>
      <w:r w:rsidRPr="007E72D7">
        <w:rPr>
          <w:rFonts w:ascii="Arial" w:hAnsi="Arial" w:cs="Arial"/>
          <w:color w:val="000000"/>
        </w:rPr>
        <w:t xml:space="preserve"> 3. Remain current on all required regulatory training based on your project and institutional </w:t>
      </w:r>
    </w:p>
    <w:p w14:paraId="31E538F9" w14:textId="6978E93A" w:rsidR="00F007AD" w:rsidRPr="007E72D7" w:rsidRDefault="00F007AD" w:rsidP="00F007AD">
      <w:pPr>
        <w:autoSpaceDE w:val="0"/>
        <w:autoSpaceDN w:val="0"/>
        <w:adjustRightInd w:val="0"/>
        <w:spacing w:line="240" w:lineRule="auto"/>
        <w:rPr>
          <w:rFonts w:ascii="Arial" w:hAnsi="Arial" w:cs="Arial"/>
          <w:color w:val="000000"/>
        </w:rPr>
      </w:pPr>
      <w:r w:rsidRPr="007E72D7">
        <w:rPr>
          <w:rFonts w:ascii="Arial" w:hAnsi="Arial" w:cs="Arial"/>
          <w:color w:val="000000"/>
        </w:rPr>
        <w:t xml:space="preserve">     requirements. </w:t>
      </w:r>
    </w:p>
    <w:p w14:paraId="41C77482" w14:textId="63EC78E6" w:rsidR="00F007AD" w:rsidRPr="007E72D7" w:rsidRDefault="00F007AD" w:rsidP="00F007AD">
      <w:pPr>
        <w:autoSpaceDE w:val="0"/>
        <w:autoSpaceDN w:val="0"/>
        <w:adjustRightInd w:val="0"/>
        <w:spacing w:line="240" w:lineRule="auto"/>
        <w:rPr>
          <w:rFonts w:ascii="Arial" w:hAnsi="Arial" w:cs="Arial"/>
          <w:color w:val="000000"/>
        </w:rPr>
      </w:pPr>
      <w:r w:rsidRPr="007E72D7">
        <w:rPr>
          <w:rFonts w:ascii="Arial" w:hAnsi="Arial" w:cs="Arial"/>
          <w:color w:val="000000"/>
        </w:rPr>
        <w:t xml:space="preserve"> 4. Submit an Individual Development Plan (IDP) within 6 months of entrance to the program. </w:t>
      </w:r>
    </w:p>
    <w:p w14:paraId="51433FEE" w14:textId="01E6EB92" w:rsidR="00F007AD" w:rsidRPr="007E72D7" w:rsidRDefault="00F007AD" w:rsidP="00F007AD">
      <w:pPr>
        <w:autoSpaceDE w:val="0"/>
        <w:autoSpaceDN w:val="0"/>
        <w:adjustRightInd w:val="0"/>
        <w:spacing w:line="240" w:lineRule="auto"/>
        <w:rPr>
          <w:rFonts w:ascii="Arial" w:hAnsi="Arial" w:cs="Arial"/>
          <w:color w:val="000000"/>
        </w:rPr>
      </w:pPr>
      <w:r w:rsidRPr="007E72D7">
        <w:rPr>
          <w:rFonts w:ascii="Arial" w:hAnsi="Arial" w:cs="Arial"/>
          <w:color w:val="000000"/>
        </w:rPr>
        <w:t xml:space="preserve"> 5. Meet with primary mentor weekly and other mentors as needed to discuss progress and </w:t>
      </w:r>
    </w:p>
    <w:p w14:paraId="1BCD8714" w14:textId="12C5A90A" w:rsidR="00F007AD" w:rsidRPr="007E72D7" w:rsidRDefault="00F007AD" w:rsidP="00F007AD">
      <w:pPr>
        <w:autoSpaceDE w:val="0"/>
        <w:autoSpaceDN w:val="0"/>
        <w:adjustRightInd w:val="0"/>
        <w:spacing w:line="240" w:lineRule="auto"/>
        <w:rPr>
          <w:rFonts w:ascii="Arial" w:hAnsi="Arial" w:cs="Arial"/>
          <w:color w:val="000000"/>
        </w:rPr>
      </w:pPr>
      <w:r w:rsidRPr="007E72D7">
        <w:rPr>
          <w:rFonts w:ascii="Arial" w:hAnsi="Arial" w:cs="Arial"/>
          <w:color w:val="000000"/>
        </w:rPr>
        <w:t xml:space="preserve">     concerns. Meet with mentoring team every 6 months. </w:t>
      </w:r>
    </w:p>
    <w:p w14:paraId="36C3DAAA" w14:textId="3C39D3E6" w:rsidR="00F007AD" w:rsidRPr="007E72D7" w:rsidRDefault="00F007AD" w:rsidP="00F007AD">
      <w:pPr>
        <w:autoSpaceDE w:val="0"/>
        <w:autoSpaceDN w:val="0"/>
        <w:adjustRightInd w:val="0"/>
        <w:spacing w:line="240" w:lineRule="auto"/>
        <w:rPr>
          <w:rFonts w:ascii="Arial" w:hAnsi="Arial" w:cs="Arial"/>
          <w:color w:val="000000"/>
        </w:rPr>
      </w:pPr>
      <w:r w:rsidRPr="007E72D7">
        <w:rPr>
          <w:rFonts w:ascii="Arial" w:hAnsi="Arial" w:cs="Arial"/>
          <w:color w:val="000000"/>
        </w:rPr>
        <w:t xml:space="preserve"> 6. Complete CTR Leadership Seminars 901 and 903 (to begin Fall 201</w:t>
      </w:r>
      <w:r w:rsidR="00142202">
        <w:rPr>
          <w:rFonts w:ascii="Arial" w:hAnsi="Arial" w:cs="Arial"/>
          <w:color w:val="000000"/>
        </w:rPr>
        <w:t>8</w:t>
      </w:r>
      <w:r w:rsidRPr="007E72D7">
        <w:rPr>
          <w:rFonts w:ascii="Arial" w:hAnsi="Arial" w:cs="Arial"/>
          <w:color w:val="000000"/>
        </w:rPr>
        <w:t xml:space="preserve">). </w:t>
      </w:r>
    </w:p>
    <w:p w14:paraId="78528B23" w14:textId="77777777" w:rsidR="00662D78" w:rsidRDefault="00F007AD" w:rsidP="00F007AD">
      <w:pPr>
        <w:autoSpaceDE w:val="0"/>
        <w:autoSpaceDN w:val="0"/>
        <w:adjustRightInd w:val="0"/>
        <w:spacing w:line="240" w:lineRule="auto"/>
        <w:rPr>
          <w:rFonts w:ascii="Arial" w:hAnsi="Arial" w:cs="Arial"/>
          <w:color w:val="000000"/>
        </w:rPr>
      </w:pPr>
      <w:r w:rsidRPr="007E72D7">
        <w:rPr>
          <w:rFonts w:ascii="Arial" w:hAnsi="Arial" w:cs="Arial"/>
          <w:color w:val="000000"/>
        </w:rPr>
        <w:t xml:space="preserve"> 7. Meet</w:t>
      </w:r>
      <w:r w:rsidR="000670AD">
        <w:rPr>
          <w:rFonts w:ascii="Arial" w:hAnsi="Arial" w:cs="Arial"/>
          <w:color w:val="000000"/>
        </w:rPr>
        <w:t xml:space="preserve"> (along with your mentor[s])</w:t>
      </w:r>
      <w:r w:rsidRPr="007E72D7">
        <w:rPr>
          <w:rFonts w:ascii="Arial" w:hAnsi="Arial" w:cs="Arial"/>
          <w:color w:val="000000"/>
        </w:rPr>
        <w:t xml:space="preserve"> with the Scholars Program leadership team </w:t>
      </w:r>
      <w:r w:rsidR="000670AD">
        <w:rPr>
          <w:rFonts w:ascii="Arial" w:hAnsi="Arial" w:cs="Arial"/>
          <w:color w:val="000000"/>
        </w:rPr>
        <w:t xml:space="preserve">at least </w:t>
      </w:r>
      <w:r w:rsidRPr="007E72D7">
        <w:rPr>
          <w:rFonts w:ascii="Arial" w:hAnsi="Arial" w:cs="Arial"/>
          <w:color w:val="000000"/>
        </w:rPr>
        <w:t xml:space="preserve">twice a year </w:t>
      </w:r>
    </w:p>
    <w:p w14:paraId="12A881C7" w14:textId="41CB6822" w:rsidR="00F007AD" w:rsidRPr="007E72D7" w:rsidRDefault="00662D78" w:rsidP="00F007AD">
      <w:pPr>
        <w:autoSpaceDE w:val="0"/>
        <w:autoSpaceDN w:val="0"/>
        <w:adjustRightInd w:val="0"/>
        <w:spacing w:line="240" w:lineRule="auto"/>
        <w:rPr>
          <w:rFonts w:ascii="Arial" w:hAnsi="Arial" w:cs="Arial"/>
          <w:color w:val="000000"/>
        </w:rPr>
      </w:pPr>
      <w:r>
        <w:rPr>
          <w:rFonts w:ascii="Arial" w:hAnsi="Arial" w:cs="Arial"/>
          <w:color w:val="000000"/>
        </w:rPr>
        <w:t xml:space="preserve">     </w:t>
      </w:r>
      <w:r w:rsidR="00F007AD" w:rsidRPr="007E72D7">
        <w:rPr>
          <w:rFonts w:ascii="Arial" w:hAnsi="Arial" w:cs="Arial"/>
          <w:color w:val="000000"/>
        </w:rPr>
        <w:t xml:space="preserve">(every 6 months). </w:t>
      </w:r>
    </w:p>
    <w:p w14:paraId="236C8570" w14:textId="3FEADF75" w:rsidR="00F007AD" w:rsidRPr="007E72D7" w:rsidRDefault="00F007AD" w:rsidP="00F007AD">
      <w:pPr>
        <w:autoSpaceDE w:val="0"/>
        <w:autoSpaceDN w:val="0"/>
        <w:adjustRightInd w:val="0"/>
        <w:spacing w:line="240" w:lineRule="auto"/>
        <w:rPr>
          <w:rFonts w:ascii="Arial" w:hAnsi="Arial" w:cs="Arial"/>
          <w:color w:val="000000"/>
        </w:rPr>
      </w:pPr>
      <w:r w:rsidRPr="007E72D7">
        <w:rPr>
          <w:rFonts w:ascii="Arial" w:hAnsi="Arial" w:cs="Arial"/>
          <w:color w:val="000000"/>
        </w:rPr>
        <w:t xml:space="preserve"> 8. Submit an annual written report to be reviewed by our Internal and External Advisory </w:t>
      </w:r>
    </w:p>
    <w:p w14:paraId="658776D9" w14:textId="1C58D5D7" w:rsidR="00F007AD" w:rsidRPr="007E72D7" w:rsidRDefault="00F007AD" w:rsidP="00F007AD">
      <w:pPr>
        <w:autoSpaceDE w:val="0"/>
        <w:autoSpaceDN w:val="0"/>
        <w:adjustRightInd w:val="0"/>
        <w:spacing w:line="240" w:lineRule="auto"/>
        <w:rPr>
          <w:rFonts w:ascii="Arial" w:hAnsi="Arial" w:cs="Arial"/>
          <w:color w:val="000000"/>
        </w:rPr>
      </w:pPr>
      <w:r w:rsidRPr="007E72D7">
        <w:rPr>
          <w:rFonts w:ascii="Arial" w:hAnsi="Arial" w:cs="Arial"/>
          <w:color w:val="000000"/>
        </w:rPr>
        <w:t xml:space="preserve">     Committees. </w:t>
      </w:r>
    </w:p>
    <w:p w14:paraId="49623B9B" w14:textId="308B5B27" w:rsidR="00F007AD" w:rsidRPr="007E72D7" w:rsidRDefault="00F007AD" w:rsidP="00F007AD">
      <w:pPr>
        <w:autoSpaceDE w:val="0"/>
        <w:autoSpaceDN w:val="0"/>
        <w:adjustRightInd w:val="0"/>
        <w:spacing w:line="240" w:lineRule="auto"/>
        <w:rPr>
          <w:rFonts w:ascii="Arial" w:hAnsi="Arial" w:cs="Arial"/>
          <w:color w:val="000000"/>
        </w:rPr>
      </w:pPr>
      <w:r w:rsidRPr="007E72D7">
        <w:rPr>
          <w:rFonts w:ascii="Arial" w:hAnsi="Arial" w:cs="Arial"/>
          <w:color w:val="000000"/>
        </w:rPr>
        <w:t xml:space="preserve"> 9. Present your project and progress to date to the External Advisory Committee during the </w:t>
      </w:r>
    </w:p>
    <w:p w14:paraId="18E74E95" w14:textId="6D34C43A" w:rsidR="00F007AD" w:rsidRPr="007E72D7" w:rsidRDefault="00F007AD" w:rsidP="00F007AD">
      <w:pPr>
        <w:autoSpaceDE w:val="0"/>
        <w:autoSpaceDN w:val="0"/>
        <w:adjustRightInd w:val="0"/>
        <w:spacing w:line="240" w:lineRule="auto"/>
        <w:rPr>
          <w:rFonts w:ascii="Arial" w:hAnsi="Arial" w:cs="Arial"/>
          <w:color w:val="000000"/>
        </w:rPr>
      </w:pPr>
      <w:r w:rsidRPr="007E72D7">
        <w:rPr>
          <w:rFonts w:ascii="Arial" w:hAnsi="Arial" w:cs="Arial"/>
          <w:color w:val="000000"/>
        </w:rPr>
        <w:t xml:space="preserve">     Annual Scientific Meeting. </w:t>
      </w:r>
    </w:p>
    <w:p w14:paraId="4EA41FDE" w14:textId="063F2230" w:rsidR="00F007AD" w:rsidRPr="007E72D7" w:rsidRDefault="00F007AD" w:rsidP="00F007AD">
      <w:pPr>
        <w:autoSpaceDE w:val="0"/>
        <w:autoSpaceDN w:val="0"/>
        <w:adjustRightInd w:val="0"/>
        <w:spacing w:line="240" w:lineRule="auto"/>
        <w:rPr>
          <w:rFonts w:ascii="Arial" w:hAnsi="Arial" w:cs="Arial"/>
          <w:color w:val="000000"/>
        </w:rPr>
      </w:pPr>
      <w:r w:rsidRPr="007E72D7">
        <w:rPr>
          <w:rFonts w:ascii="Arial" w:hAnsi="Arial" w:cs="Arial"/>
          <w:color w:val="000000"/>
        </w:rPr>
        <w:t>10. Attend or watch a minimum of 8 out of 12</w:t>
      </w:r>
      <w:r w:rsidR="000670AD">
        <w:rPr>
          <w:rFonts w:ascii="Arial" w:hAnsi="Arial" w:cs="Arial"/>
          <w:color w:val="000000"/>
        </w:rPr>
        <w:t xml:space="preserve"> monthly</w:t>
      </w:r>
      <w:r w:rsidRPr="007E72D7">
        <w:rPr>
          <w:rFonts w:ascii="Arial" w:hAnsi="Arial" w:cs="Arial"/>
          <w:color w:val="000000"/>
        </w:rPr>
        <w:t xml:space="preserve"> lectures offered annually by the Great Plains </w:t>
      </w:r>
    </w:p>
    <w:p w14:paraId="7CBE653E" w14:textId="4DDBEF2B" w:rsidR="00F007AD" w:rsidRPr="007E72D7" w:rsidRDefault="00F007AD" w:rsidP="00F007AD">
      <w:pPr>
        <w:autoSpaceDE w:val="0"/>
        <w:autoSpaceDN w:val="0"/>
        <w:adjustRightInd w:val="0"/>
        <w:spacing w:line="240" w:lineRule="auto"/>
        <w:rPr>
          <w:rFonts w:ascii="Arial" w:hAnsi="Arial" w:cs="Arial"/>
          <w:color w:val="000000"/>
        </w:rPr>
      </w:pPr>
      <w:r w:rsidRPr="007E72D7">
        <w:rPr>
          <w:rFonts w:ascii="Arial" w:hAnsi="Arial" w:cs="Arial"/>
          <w:color w:val="000000"/>
        </w:rPr>
        <w:t xml:space="preserve">      IDeA-CTR Network. </w:t>
      </w:r>
    </w:p>
    <w:p w14:paraId="2F3F07CA" w14:textId="7B4E2536" w:rsidR="00F007AD" w:rsidRPr="007E72D7" w:rsidRDefault="00F007AD" w:rsidP="00F007AD">
      <w:pPr>
        <w:autoSpaceDE w:val="0"/>
        <w:autoSpaceDN w:val="0"/>
        <w:adjustRightInd w:val="0"/>
        <w:spacing w:line="240" w:lineRule="auto"/>
        <w:rPr>
          <w:rFonts w:ascii="Arial" w:hAnsi="Arial" w:cs="Arial"/>
          <w:color w:val="000000"/>
        </w:rPr>
      </w:pPr>
      <w:r w:rsidRPr="007E72D7">
        <w:rPr>
          <w:rFonts w:ascii="Arial" w:hAnsi="Arial" w:cs="Arial"/>
          <w:color w:val="000000"/>
        </w:rPr>
        <w:t xml:space="preserve">11. Attend the Annual Scientific Meeting (ASM) to include a 1-day Mentor Workshop. </w:t>
      </w:r>
    </w:p>
    <w:p w14:paraId="201AAB6C" w14:textId="77777777" w:rsidR="00F007AD" w:rsidRPr="007E72D7" w:rsidRDefault="00F007AD" w:rsidP="00F007AD">
      <w:pPr>
        <w:autoSpaceDE w:val="0"/>
        <w:autoSpaceDN w:val="0"/>
        <w:adjustRightInd w:val="0"/>
        <w:spacing w:line="240" w:lineRule="auto"/>
        <w:rPr>
          <w:rFonts w:ascii="Arial" w:hAnsi="Arial" w:cs="Arial"/>
          <w:color w:val="000000"/>
        </w:rPr>
      </w:pPr>
      <w:r w:rsidRPr="007E72D7">
        <w:rPr>
          <w:rFonts w:ascii="Arial" w:hAnsi="Arial" w:cs="Arial"/>
          <w:color w:val="000000"/>
        </w:rPr>
        <w:t xml:space="preserve">12. Submit an R01 or equivalent extramural grant application within 3-4 years of selection. </w:t>
      </w:r>
    </w:p>
    <w:p w14:paraId="3A2F1C4F" w14:textId="77777777" w:rsidR="00F007AD" w:rsidRPr="007E72D7" w:rsidRDefault="00F007AD" w:rsidP="00F007AD">
      <w:pPr>
        <w:autoSpaceDE w:val="0"/>
        <w:autoSpaceDN w:val="0"/>
        <w:adjustRightInd w:val="0"/>
        <w:spacing w:line="240" w:lineRule="auto"/>
        <w:rPr>
          <w:rFonts w:ascii="Arial" w:hAnsi="Arial" w:cs="Arial"/>
          <w:color w:val="000000"/>
        </w:rPr>
      </w:pPr>
      <w:r w:rsidRPr="007E72D7">
        <w:rPr>
          <w:rFonts w:ascii="Arial" w:hAnsi="Arial" w:cs="Arial"/>
          <w:color w:val="000000"/>
        </w:rPr>
        <w:t xml:space="preserve">13. Maintain engagement with the Great Plains IDeA-CTR after graduation </w:t>
      </w:r>
    </w:p>
    <w:p w14:paraId="2DFC093B" w14:textId="5DD689CB" w:rsidR="00F007AD" w:rsidRPr="007E72D7" w:rsidRDefault="00F007AD" w:rsidP="00F007AD">
      <w:pPr>
        <w:autoSpaceDE w:val="0"/>
        <w:autoSpaceDN w:val="0"/>
        <w:adjustRightInd w:val="0"/>
        <w:spacing w:line="240" w:lineRule="auto"/>
        <w:rPr>
          <w:rFonts w:ascii="Arial" w:hAnsi="Arial" w:cs="Arial"/>
          <w:color w:val="000000"/>
        </w:rPr>
      </w:pPr>
      <w:r w:rsidRPr="007E72D7">
        <w:rPr>
          <w:rFonts w:ascii="Arial" w:hAnsi="Arial" w:cs="Arial"/>
          <w:color w:val="000000"/>
        </w:rPr>
        <w:t xml:space="preserve">      via regular communication</w:t>
      </w:r>
      <w:r w:rsidR="000670AD">
        <w:rPr>
          <w:rFonts w:ascii="Arial" w:hAnsi="Arial" w:cs="Arial"/>
          <w:color w:val="000000"/>
        </w:rPr>
        <w:t>s</w:t>
      </w:r>
      <w:r w:rsidRPr="007E72D7">
        <w:rPr>
          <w:rFonts w:ascii="Arial" w:hAnsi="Arial" w:cs="Arial"/>
          <w:color w:val="000000"/>
        </w:rPr>
        <w:t xml:space="preserve">. Invitations to ongoing Annual Scientific Meetings, Mock   </w:t>
      </w:r>
    </w:p>
    <w:p w14:paraId="697676CF" w14:textId="77777777" w:rsidR="00F007AD" w:rsidRPr="007E72D7" w:rsidRDefault="00F007AD" w:rsidP="00F007AD">
      <w:pPr>
        <w:autoSpaceDE w:val="0"/>
        <w:autoSpaceDN w:val="0"/>
        <w:adjustRightInd w:val="0"/>
        <w:spacing w:line="240" w:lineRule="auto"/>
        <w:rPr>
          <w:rFonts w:ascii="Arial" w:hAnsi="Arial" w:cs="Arial"/>
          <w:color w:val="000000"/>
        </w:rPr>
      </w:pPr>
      <w:r w:rsidRPr="007E72D7">
        <w:rPr>
          <w:rFonts w:ascii="Arial" w:hAnsi="Arial" w:cs="Arial"/>
          <w:color w:val="000000"/>
        </w:rPr>
        <w:t xml:space="preserve">      Reviews, and Lectures will be extended. Graduates may be asked to contribute to the  </w:t>
      </w:r>
    </w:p>
    <w:p w14:paraId="59A955EC" w14:textId="77777777" w:rsidR="00F007AD" w:rsidRPr="007E72D7" w:rsidRDefault="00F007AD" w:rsidP="00F007AD">
      <w:pPr>
        <w:autoSpaceDE w:val="0"/>
        <w:autoSpaceDN w:val="0"/>
        <w:adjustRightInd w:val="0"/>
        <w:spacing w:line="240" w:lineRule="auto"/>
        <w:rPr>
          <w:rFonts w:ascii="Arial" w:hAnsi="Arial" w:cs="Arial"/>
          <w:color w:val="000000"/>
        </w:rPr>
      </w:pPr>
      <w:r w:rsidRPr="007E72D7">
        <w:rPr>
          <w:rFonts w:ascii="Arial" w:hAnsi="Arial" w:cs="Arial"/>
          <w:color w:val="000000"/>
        </w:rPr>
        <w:t xml:space="preserve">      Scholar Leadership Seminars (901/903) and will be encouraged to join the Mentor Guild </w:t>
      </w:r>
    </w:p>
    <w:p w14:paraId="1368F3BF" w14:textId="5F0AC11A" w:rsidR="00F007AD" w:rsidRPr="007E72D7" w:rsidRDefault="00F007AD" w:rsidP="00F007AD">
      <w:pPr>
        <w:autoSpaceDE w:val="0"/>
        <w:autoSpaceDN w:val="0"/>
        <w:adjustRightInd w:val="0"/>
        <w:spacing w:line="240" w:lineRule="auto"/>
        <w:rPr>
          <w:rFonts w:ascii="Arial" w:hAnsi="Arial" w:cs="Arial"/>
          <w:color w:val="000000"/>
        </w:rPr>
      </w:pPr>
      <w:r w:rsidRPr="007E72D7">
        <w:rPr>
          <w:rFonts w:ascii="Arial" w:hAnsi="Arial" w:cs="Arial"/>
          <w:color w:val="000000"/>
        </w:rPr>
        <w:t xml:space="preserve">      and enroll in Mentor Training.</w:t>
      </w:r>
    </w:p>
    <w:p w14:paraId="33A2EEC4" w14:textId="12FBBD49" w:rsidR="00A752FE" w:rsidRPr="007E72D7" w:rsidRDefault="00A752FE" w:rsidP="00F007AD">
      <w:pPr>
        <w:autoSpaceDE w:val="0"/>
        <w:autoSpaceDN w:val="0"/>
        <w:adjustRightInd w:val="0"/>
        <w:spacing w:after="120" w:line="240" w:lineRule="auto"/>
        <w:rPr>
          <w:rFonts w:ascii="Arial" w:hAnsi="Arial" w:cs="Arial"/>
          <w:b/>
          <w:bCs/>
          <w:color w:val="000000"/>
        </w:rPr>
      </w:pPr>
      <w:r w:rsidRPr="007E72D7">
        <w:rPr>
          <w:rFonts w:ascii="Arial" w:hAnsi="Arial" w:cs="Arial"/>
          <w:b/>
          <w:bCs/>
          <w:color w:val="000000"/>
        </w:rPr>
        <w:t>Application Deadline</w:t>
      </w:r>
      <w:r w:rsidR="00144423" w:rsidRPr="007E72D7">
        <w:rPr>
          <w:rFonts w:ascii="Arial" w:hAnsi="Arial" w:cs="Arial"/>
          <w:b/>
          <w:bCs/>
          <w:color w:val="000000"/>
        </w:rPr>
        <w:t>:</w:t>
      </w:r>
      <w:r w:rsidRPr="007E72D7">
        <w:rPr>
          <w:rFonts w:ascii="Arial" w:hAnsi="Arial" w:cs="Arial"/>
          <w:b/>
          <w:bCs/>
          <w:color w:val="000000"/>
        </w:rPr>
        <w:t xml:space="preserve"> </w:t>
      </w:r>
    </w:p>
    <w:p w14:paraId="0CAEAE72" w14:textId="1022A1EE" w:rsidR="00A752FE" w:rsidRPr="00F03104" w:rsidRDefault="00A752FE" w:rsidP="00A752FE">
      <w:pPr>
        <w:autoSpaceDE w:val="0"/>
        <w:autoSpaceDN w:val="0"/>
        <w:adjustRightInd w:val="0"/>
        <w:spacing w:line="240" w:lineRule="auto"/>
        <w:rPr>
          <w:rFonts w:ascii="Arial" w:hAnsi="Arial" w:cs="Arial"/>
          <w:bCs/>
        </w:rPr>
      </w:pPr>
      <w:r w:rsidRPr="00F03104">
        <w:rPr>
          <w:rFonts w:ascii="Arial" w:hAnsi="Arial" w:cs="Arial"/>
          <w:bCs/>
        </w:rPr>
        <w:t xml:space="preserve">Applications are due by 5pm on </w:t>
      </w:r>
      <w:r w:rsidR="002F2BA2">
        <w:rPr>
          <w:rFonts w:ascii="Arial" w:hAnsi="Arial" w:cs="Arial"/>
          <w:bCs/>
        </w:rPr>
        <w:t>November 20,</w:t>
      </w:r>
      <w:r w:rsidR="00F03104" w:rsidRPr="00F03104">
        <w:rPr>
          <w:rFonts w:ascii="Arial" w:hAnsi="Arial" w:cs="Arial"/>
          <w:bCs/>
        </w:rPr>
        <w:t xml:space="preserve"> 2017</w:t>
      </w:r>
    </w:p>
    <w:p w14:paraId="0BD1B8D2" w14:textId="184ED1DC" w:rsidR="00C95F6B" w:rsidRPr="007E72D7" w:rsidRDefault="002479E0" w:rsidP="002479E0">
      <w:pPr>
        <w:autoSpaceDE w:val="0"/>
        <w:autoSpaceDN w:val="0"/>
        <w:adjustRightInd w:val="0"/>
        <w:spacing w:line="240" w:lineRule="auto"/>
        <w:rPr>
          <w:rFonts w:ascii="Arial" w:hAnsi="Arial" w:cs="Arial"/>
          <w:bCs/>
          <w:color w:val="C00000"/>
        </w:rPr>
      </w:pPr>
      <w:r w:rsidRPr="00A576CA">
        <w:rPr>
          <w:rFonts w:ascii="Arial" w:hAnsi="Arial" w:cs="Arial"/>
          <w:bCs/>
        </w:rPr>
        <w:t>F</w:t>
      </w:r>
      <w:r w:rsidR="00C95F6B" w:rsidRPr="00A576CA">
        <w:rPr>
          <w:rFonts w:ascii="Arial" w:hAnsi="Arial" w:cs="Arial"/>
          <w:bCs/>
        </w:rPr>
        <w:t xml:space="preserve">or a list of frequently asked questions, visit: </w:t>
      </w:r>
      <w:hyperlink r:id="rId12" w:history="1">
        <w:r w:rsidR="00A576CA" w:rsidRPr="007B5811">
          <w:rPr>
            <w:rStyle w:val="Hyperlink"/>
            <w:rFonts w:ascii="Arial" w:hAnsi="Arial" w:cs="Arial"/>
            <w:bCs/>
          </w:rPr>
          <w:t>https://gpctr.unmc.edu/about/faqs.html</w:t>
        </w:r>
      </w:hyperlink>
      <w:r w:rsidR="00A576CA">
        <w:rPr>
          <w:rFonts w:ascii="Arial" w:hAnsi="Arial" w:cs="Arial"/>
          <w:bCs/>
          <w:color w:val="C00000"/>
        </w:rPr>
        <w:t xml:space="preserve"> </w:t>
      </w:r>
    </w:p>
    <w:p w14:paraId="6E4EEC01" w14:textId="77777777" w:rsidR="003E5E1E" w:rsidRPr="007E72D7" w:rsidRDefault="003E5E1E" w:rsidP="00A752FE">
      <w:pPr>
        <w:autoSpaceDE w:val="0"/>
        <w:autoSpaceDN w:val="0"/>
        <w:adjustRightInd w:val="0"/>
        <w:spacing w:line="240" w:lineRule="auto"/>
        <w:rPr>
          <w:rFonts w:ascii="Arial" w:hAnsi="Arial" w:cs="Arial"/>
          <w:bCs/>
          <w:color w:val="C00000"/>
        </w:rPr>
      </w:pPr>
    </w:p>
    <w:p w14:paraId="2038CC63" w14:textId="09002112" w:rsidR="00A752FE" w:rsidRPr="007E72D7" w:rsidRDefault="006522B5" w:rsidP="00A752FE">
      <w:pPr>
        <w:autoSpaceDE w:val="0"/>
        <w:autoSpaceDN w:val="0"/>
        <w:adjustRightInd w:val="0"/>
        <w:spacing w:after="120" w:line="240" w:lineRule="auto"/>
        <w:rPr>
          <w:rFonts w:ascii="Arial" w:hAnsi="Arial" w:cs="Arial"/>
          <w:b/>
          <w:bCs/>
        </w:rPr>
      </w:pPr>
      <w:r w:rsidRPr="007E72D7">
        <w:rPr>
          <w:rFonts w:ascii="Arial" w:hAnsi="Arial" w:cs="Arial"/>
          <w:b/>
          <w:bCs/>
        </w:rPr>
        <w:t xml:space="preserve">Application </w:t>
      </w:r>
      <w:r w:rsidR="004574E8" w:rsidRPr="007E72D7">
        <w:rPr>
          <w:rFonts w:ascii="Arial" w:hAnsi="Arial" w:cs="Arial"/>
          <w:b/>
          <w:bCs/>
        </w:rPr>
        <w:t>Requirements</w:t>
      </w:r>
      <w:r w:rsidR="00A752FE" w:rsidRPr="007E72D7">
        <w:rPr>
          <w:rFonts w:ascii="Arial" w:hAnsi="Arial" w:cs="Arial"/>
          <w:b/>
          <w:bCs/>
        </w:rPr>
        <w:t xml:space="preserve">:  </w:t>
      </w:r>
    </w:p>
    <w:p w14:paraId="3E05BD31" w14:textId="15791029" w:rsidR="00A752FE" w:rsidRPr="007E72D7" w:rsidRDefault="00A752FE" w:rsidP="00A752FE">
      <w:pPr>
        <w:pStyle w:val="ListParagraph"/>
        <w:numPr>
          <w:ilvl w:val="0"/>
          <w:numId w:val="2"/>
        </w:numPr>
        <w:tabs>
          <w:tab w:val="left" w:pos="720"/>
          <w:tab w:val="left" w:pos="1080"/>
          <w:tab w:val="left" w:pos="1440"/>
        </w:tabs>
        <w:ind w:left="360"/>
        <w:outlineLvl w:val="0"/>
        <w:rPr>
          <w:rFonts w:ascii="Arial" w:hAnsi="Arial" w:cs="Arial"/>
          <w:sz w:val="22"/>
          <w:szCs w:val="22"/>
        </w:rPr>
      </w:pPr>
      <w:r w:rsidRPr="007E72D7">
        <w:rPr>
          <w:rFonts w:ascii="Arial" w:hAnsi="Arial" w:cs="Arial"/>
          <w:sz w:val="22"/>
          <w:szCs w:val="22"/>
        </w:rPr>
        <w:t>Full curriculum vitae (CV) of scholar applicant</w:t>
      </w:r>
      <w:r w:rsidR="002D7285" w:rsidRPr="007E72D7">
        <w:rPr>
          <w:rFonts w:ascii="Arial" w:hAnsi="Arial" w:cs="Arial"/>
          <w:sz w:val="22"/>
          <w:szCs w:val="22"/>
        </w:rPr>
        <w:t xml:space="preserve"> (Biosketch not acceptable)</w:t>
      </w:r>
    </w:p>
    <w:p w14:paraId="7D37E8B9" w14:textId="77777777" w:rsidR="00A752FE" w:rsidRPr="007E72D7" w:rsidRDefault="00A752FE" w:rsidP="00A752FE">
      <w:pPr>
        <w:pStyle w:val="ListParagraph"/>
        <w:numPr>
          <w:ilvl w:val="0"/>
          <w:numId w:val="2"/>
        </w:numPr>
        <w:tabs>
          <w:tab w:val="left" w:pos="720"/>
          <w:tab w:val="left" w:pos="1080"/>
          <w:tab w:val="left" w:pos="1440"/>
        </w:tabs>
        <w:ind w:left="360"/>
        <w:outlineLvl w:val="0"/>
        <w:rPr>
          <w:rFonts w:ascii="Arial" w:hAnsi="Arial" w:cs="Arial"/>
          <w:sz w:val="22"/>
          <w:szCs w:val="22"/>
        </w:rPr>
      </w:pPr>
      <w:r w:rsidRPr="007E72D7">
        <w:rPr>
          <w:rFonts w:ascii="Arial" w:hAnsi="Arial" w:cs="Arial"/>
          <w:color w:val="000000"/>
          <w:sz w:val="22"/>
          <w:szCs w:val="22"/>
        </w:rPr>
        <w:t xml:space="preserve">NIH biosketch of the proposed primary mentor </w:t>
      </w:r>
    </w:p>
    <w:p w14:paraId="64E7FEEF" w14:textId="77777777" w:rsidR="00A752FE" w:rsidRPr="007E72D7" w:rsidRDefault="00A752FE" w:rsidP="00A752FE">
      <w:pPr>
        <w:pStyle w:val="ListParagraph"/>
        <w:numPr>
          <w:ilvl w:val="0"/>
          <w:numId w:val="2"/>
        </w:numPr>
        <w:tabs>
          <w:tab w:val="left" w:pos="720"/>
          <w:tab w:val="left" w:pos="1080"/>
          <w:tab w:val="left" w:pos="1440"/>
        </w:tabs>
        <w:ind w:left="360"/>
        <w:outlineLvl w:val="0"/>
        <w:rPr>
          <w:rFonts w:ascii="Arial" w:hAnsi="Arial" w:cs="Arial"/>
          <w:sz w:val="22"/>
          <w:szCs w:val="22"/>
        </w:rPr>
      </w:pPr>
      <w:r w:rsidRPr="007E72D7">
        <w:rPr>
          <w:rFonts w:ascii="Arial" w:hAnsi="Arial" w:cs="Arial"/>
          <w:color w:val="000000"/>
          <w:sz w:val="22"/>
          <w:szCs w:val="22"/>
        </w:rPr>
        <w:t>List of other potential investigators for mentorin</w:t>
      </w:r>
      <w:r w:rsidR="000872EC" w:rsidRPr="007E72D7">
        <w:rPr>
          <w:rFonts w:ascii="Arial" w:hAnsi="Arial" w:cs="Arial"/>
          <w:color w:val="000000"/>
          <w:sz w:val="22"/>
          <w:szCs w:val="22"/>
        </w:rPr>
        <w:t>g team; provide NIH biosketches</w:t>
      </w:r>
    </w:p>
    <w:p w14:paraId="332C0F3C" w14:textId="71EFEB74" w:rsidR="00A752FE" w:rsidRPr="00E86963" w:rsidRDefault="00A752FE" w:rsidP="00E86963">
      <w:pPr>
        <w:pStyle w:val="ListParagraph"/>
        <w:numPr>
          <w:ilvl w:val="0"/>
          <w:numId w:val="2"/>
        </w:numPr>
        <w:tabs>
          <w:tab w:val="left" w:pos="720"/>
          <w:tab w:val="left" w:pos="1080"/>
          <w:tab w:val="left" w:pos="1440"/>
        </w:tabs>
        <w:ind w:left="360"/>
        <w:outlineLvl w:val="0"/>
        <w:rPr>
          <w:rFonts w:ascii="Arial" w:hAnsi="Arial" w:cs="Arial"/>
          <w:sz w:val="22"/>
          <w:szCs w:val="22"/>
        </w:rPr>
      </w:pPr>
      <w:r w:rsidRPr="007E72D7">
        <w:rPr>
          <w:rFonts w:ascii="Arial" w:hAnsi="Arial" w:cs="Arial"/>
          <w:color w:val="000000"/>
          <w:sz w:val="22"/>
          <w:szCs w:val="22"/>
        </w:rPr>
        <w:t>Completed “IDeA</w:t>
      </w:r>
      <w:r w:rsidR="000872EC" w:rsidRPr="007E72D7">
        <w:rPr>
          <w:rFonts w:ascii="Arial" w:hAnsi="Arial" w:cs="Arial"/>
          <w:sz w:val="22"/>
          <w:szCs w:val="22"/>
        </w:rPr>
        <w:t>-</w:t>
      </w:r>
      <w:r w:rsidRPr="007E72D7">
        <w:rPr>
          <w:rFonts w:ascii="Arial" w:hAnsi="Arial" w:cs="Arial"/>
          <w:color w:val="000000"/>
          <w:sz w:val="22"/>
          <w:szCs w:val="22"/>
        </w:rPr>
        <w:t xml:space="preserve">CTR Scholar Facesheet” </w:t>
      </w:r>
      <w:r w:rsidR="000872EC" w:rsidRPr="007E72D7">
        <w:rPr>
          <w:rFonts w:ascii="Arial" w:hAnsi="Arial" w:cs="Arial"/>
          <w:color w:val="000000"/>
          <w:sz w:val="22"/>
          <w:szCs w:val="22"/>
        </w:rPr>
        <w:t>in REDCap</w:t>
      </w:r>
      <w:r w:rsidR="00E86963">
        <w:rPr>
          <w:rFonts w:ascii="Arial" w:hAnsi="Arial" w:cs="Arial"/>
          <w:color w:val="000000"/>
          <w:sz w:val="22"/>
          <w:szCs w:val="22"/>
        </w:rPr>
        <w:t xml:space="preserve"> </w:t>
      </w:r>
      <w:r w:rsidR="00884885">
        <w:rPr>
          <w:rFonts w:ascii="Arial" w:hAnsi="Arial" w:cs="Arial"/>
          <w:color w:val="000000"/>
          <w:sz w:val="22"/>
          <w:szCs w:val="22"/>
        </w:rPr>
        <w:t>(this uploads on its own)</w:t>
      </w:r>
    </w:p>
    <w:p w14:paraId="3C5146AA" w14:textId="18F3C417" w:rsidR="00A752FE" w:rsidRPr="007E72D7" w:rsidRDefault="00A752FE" w:rsidP="00A752FE">
      <w:pPr>
        <w:pStyle w:val="ListParagraph"/>
        <w:numPr>
          <w:ilvl w:val="0"/>
          <w:numId w:val="2"/>
        </w:numPr>
        <w:tabs>
          <w:tab w:val="left" w:pos="720"/>
          <w:tab w:val="left" w:pos="1080"/>
          <w:tab w:val="left" w:pos="1440"/>
        </w:tabs>
        <w:ind w:left="360"/>
        <w:outlineLvl w:val="0"/>
        <w:rPr>
          <w:rFonts w:ascii="Arial" w:hAnsi="Arial" w:cs="Arial"/>
          <w:sz w:val="22"/>
          <w:szCs w:val="22"/>
        </w:rPr>
      </w:pPr>
      <w:r w:rsidRPr="007E72D7">
        <w:rPr>
          <w:rFonts w:ascii="Arial" w:hAnsi="Arial" w:cs="Arial"/>
          <w:color w:val="000000"/>
          <w:sz w:val="22"/>
          <w:szCs w:val="22"/>
        </w:rPr>
        <w:t xml:space="preserve">A personal narrative </w:t>
      </w:r>
      <w:r w:rsidR="00403DED" w:rsidRPr="007E72D7">
        <w:rPr>
          <w:rFonts w:ascii="Arial" w:hAnsi="Arial" w:cs="Arial"/>
          <w:sz w:val="22"/>
          <w:szCs w:val="22"/>
        </w:rPr>
        <w:t>of no more than 3 page</w:t>
      </w:r>
      <w:r w:rsidR="00DA0379" w:rsidRPr="007E72D7">
        <w:rPr>
          <w:rFonts w:ascii="Arial" w:hAnsi="Arial" w:cs="Arial"/>
          <w:sz w:val="22"/>
          <w:szCs w:val="22"/>
        </w:rPr>
        <w:t>s that describes the applicant</w:t>
      </w:r>
      <w:r w:rsidR="00F41257" w:rsidRPr="007E72D7">
        <w:rPr>
          <w:rFonts w:ascii="Arial" w:hAnsi="Arial" w:cs="Arial"/>
          <w:sz w:val="22"/>
          <w:szCs w:val="22"/>
        </w:rPr>
        <w:t>.</w:t>
      </w:r>
    </w:p>
    <w:p w14:paraId="22280077" w14:textId="1C054169" w:rsidR="00F41257" w:rsidRPr="000670AD" w:rsidRDefault="00CF561A" w:rsidP="00811BF3">
      <w:pPr>
        <w:tabs>
          <w:tab w:val="left" w:pos="720"/>
          <w:tab w:val="left" w:pos="1080"/>
          <w:tab w:val="left" w:pos="1440"/>
        </w:tabs>
        <w:ind w:firstLine="360"/>
        <w:outlineLvl w:val="0"/>
        <w:rPr>
          <w:rFonts w:ascii="Arial" w:hAnsi="Arial" w:cs="Arial"/>
          <w:color w:val="000000"/>
        </w:rPr>
      </w:pPr>
      <w:r w:rsidRPr="00142202">
        <w:rPr>
          <w:rFonts w:ascii="Arial" w:hAnsi="Arial" w:cs="Arial"/>
          <w:color w:val="000000"/>
        </w:rPr>
        <w:t xml:space="preserve">I.   </w:t>
      </w:r>
      <w:r w:rsidR="00F41257" w:rsidRPr="00142202">
        <w:rPr>
          <w:rFonts w:ascii="Arial" w:hAnsi="Arial" w:cs="Arial"/>
          <w:color w:val="000000"/>
          <w:u w:val="single"/>
        </w:rPr>
        <w:t>Candidate</w:t>
      </w:r>
      <w:r w:rsidR="000670AD">
        <w:rPr>
          <w:rFonts w:ascii="Arial" w:hAnsi="Arial" w:cs="Arial"/>
          <w:color w:val="000000"/>
        </w:rPr>
        <w:t xml:space="preserve"> – Relevant review criteria will include:</w:t>
      </w:r>
    </w:p>
    <w:p w14:paraId="7672C093" w14:textId="77777777" w:rsidR="007049D7" w:rsidRPr="007E72D7" w:rsidRDefault="00AB4050" w:rsidP="00F41257">
      <w:pPr>
        <w:pStyle w:val="ListParagraph"/>
        <w:numPr>
          <w:ilvl w:val="2"/>
          <w:numId w:val="2"/>
        </w:numPr>
        <w:tabs>
          <w:tab w:val="left" w:pos="720"/>
          <w:tab w:val="left" w:pos="990"/>
        </w:tabs>
        <w:ind w:left="540" w:firstLine="90"/>
        <w:outlineLvl w:val="0"/>
        <w:rPr>
          <w:rFonts w:ascii="Arial" w:hAnsi="Arial" w:cs="Arial"/>
          <w:sz w:val="22"/>
          <w:szCs w:val="22"/>
        </w:rPr>
      </w:pPr>
      <w:r w:rsidRPr="007E72D7">
        <w:rPr>
          <w:rFonts w:ascii="Arial" w:hAnsi="Arial" w:cs="Arial"/>
          <w:sz w:val="22"/>
          <w:szCs w:val="22"/>
        </w:rPr>
        <w:t xml:space="preserve">Does the candidate have the potential to develop as an independent and productive </w:t>
      </w:r>
      <w:r w:rsidR="007049D7" w:rsidRPr="007E72D7">
        <w:rPr>
          <w:rFonts w:ascii="Arial" w:hAnsi="Arial" w:cs="Arial"/>
          <w:sz w:val="22"/>
          <w:szCs w:val="22"/>
        </w:rPr>
        <w:t xml:space="preserve"> </w:t>
      </w:r>
    </w:p>
    <w:p w14:paraId="3FCB91A6" w14:textId="37413D47" w:rsidR="00AB4050" w:rsidRPr="007E72D7" w:rsidRDefault="00CF561A" w:rsidP="007049D7">
      <w:pPr>
        <w:pStyle w:val="ListParagraph"/>
        <w:ind w:left="540"/>
        <w:outlineLvl w:val="0"/>
        <w:rPr>
          <w:rFonts w:ascii="Arial" w:hAnsi="Arial" w:cs="Arial"/>
          <w:sz w:val="22"/>
          <w:szCs w:val="22"/>
        </w:rPr>
      </w:pPr>
      <w:r w:rsidRPr="007E72D7">
        <w:rPr>
          <w:rFonts w:ascii="Arial" w:hAnsi="Arial" w:cs="Arial"/>
          <w:sz w:val="22"/>
          <w:szCs w:val="22"/>
        </w:rPr>
        <w:t xml:space="preserve">       </w:t>
      </w:r>
      <w:r w:rsidR="00AB4050" w:rsidRPr="007E72D7">
        <w:rPr>
          <w:rFonts w:ascii="Arial" w:hAnsi="Arial" w:cs="Arial"/>
          <w:sz w:val="22"/>
          <w:szCs w:val="22"/>
        </w:rPr>
        <w:t xml:space="preserve">researcher? </w:t>
      </w:r>
    </w:p>
    <w:p w14:paraId="7F9F6E09" w14:textId="77777777" w:rsidR="00AB4050" w:rsidRPr="007E72D7" w:rsidRDefault="00AB4050" w:rsidP="00CF561A">
      <w:pPr>
        <w:pStyle w:val="ListParagraph"/>
        <w:numPr>
          <w:ilvl w:val="2"/>
          <w:numId w:val="2"/>
        </w:numPr>
        <w:tabs>
          <w:tab w:val="left" w:pos="990"/>
        </w:tabs>
        <w:ind w:left="540" w:firstLine="90"/>
        <w:outlineLvl w:val="0"/>
        <w:rPr>
          <w:rFonts w:ascii="Arial" w:hAnsi="Arial" w:cs="Arial"/>
          <w:sz w:val="22"/>
          <w:szCs w:val="22"/>
        </w:rPr>
      </w:pPr>
      <w:r w:rsidRPr="007E72D7">
        <w:rPr>
          <w:rFonts w:ascii="Arial" w:hAnsi="Arial" w:cs="Arial"/>
          <w:sz w:val="22"/>
          <w:szCs w:val="22"/>
        </w:rPr>
        <w:t>Are the candidate's prior training and research experience appropriate for this award?</w:t>
      </w:r>
    </w:p>
    <w:p w14:paraId="224D3C38" w14:textId="77777777" w:rsidR="00AB4050" w:rsidRPr="007E72D7" w:rsidRDefault="00AB4050" w:rsidP="00CF561A">
      <w:pPr>
        <w:pStyle w:val="ListParagraph"/>
        <w:numPr>
          <w:ilvl w:val="2"/>
          <w:numId w:val="2"/>
        </w:numPr>
        <w:tabs>
          <w:tab w:val="left" w:pos="990"/>
        </w:tabs>
        <w:ind w:left="540" w:firstLine="90"/>
        <w:outlineLvl w:val="0"/>
        <w:rPr>
          <w:rFonts w:ascii="Arial" w:hAnsi="Arial" w:cs="Arial"/>
          <w:sz w:val="22"/>
          <w:szCs w:val="22"/>
        </w:rPr>
      </w:pPr>
      <w:r w:rsidRPr="007E72D7">
        <w:rPr>
          <w:rFonts w:ascii="Arial" w:hAnsi="Arial" w:cs="Arial"/>
          <w:sz w:val="22"/>
          <w:szCs w:val="22"/>
        </w:rPr>
        <w:t xml:space="preserve">Is the candidate’s academic, clinical (if relevant), and research record of high quality? </w:t>
      </w:r>
    </w:p>
    <w:p w14:paraId="20AAF419" w14:textId="77777777" w:rsidR="000259D6" w:rsidRPr="007E72D7" w:rsidRDefault="00AB4050" w:rsidP="000259D6">
      <w:pPr>
        <w:pStyle w:val="ListParagraph"/>
        <w:numPr>
          <w:ilvl w:val="2"/>
          <w:numId w:val="2"/>
        </w:numPr>
        <w:tabs>
          <w:tab w:val="left" w:pos="630"/>
          <w:tab w:val="left" w:pos="990"/>
        </w:tabs>
        <w:ind w:left="630" w:firstLine="0"/>
        <w:outlineLvl w:val="0"/>
        <w:rPr>
          <w:rFonts w:ascii="Arial" w:hAnsi="Arial" w:cs="Arial"/>
          <w:sz w:val="22"/>
          <w:szCs w:val="22"/>
        </w:rPr>
      </w:pPr>
      <w:r w:rsidRPr="007E72D7">
        <w:rPr>
          <w:rFonts w:ascii="Arial" w:hAnsi="Arial" w:cs="Arial"/>
          <w:sz w:val="22"/>
          <w:szCs w:val="22"/>
        </w:rPr>
        <w:t xml:space="preserve">Is there evidence of the candidate’s commitment to meeting the program objectives </w:t>
      </w:r>
      <w:r w:rsidR="000259D6" w:rsidRPr="007E72D7">
        <w:rPr>
          <w:rFonts w:ascii="Arial" w:hAnsi="Arial" w:cs="Arial"/>
          <w:sz w:val="22"/>
          <w:szCs w:val="22"/>
        </w:rPr>
        <w:t xml:space="preserve"> </w:t>
      </w:r>
    </w:p>
    <w:p w14:paraId="080BE805" w14:textId="2C97BA46" w:rsidR="00AB4050" w:rsidRPr="007E72D7" w:rsidRDefault="000259D6" w:rsidP="000259D6">
      <w:pPr>
        <w:pStyle w:val="ListParagraph"/>
        <w:tabs>
          <w:tab w:val="left" w:pos="630"/>
          <w:tab w:val="left" w:pos="990"/>
        </w:tabs>
        <w:ind w:left="630"/>
        <w:outlineLvl w:val="0"/>
        <w:rPr>
          <w:rFonts w:ascii="Arial" w:hAnsi="Arial" w:cs="Arial"/>
          <w:sz w:val="22"/>
          <w:szCs w:val="22"/>
        </w:rPr>
      </w:pPr>
      <w:r w:rsidRPr="007E72D7">
        <w:rPr>
          <w:rFonts w:ascii="Arial" w:hAnsi="Arial" w:cs="Arial"/>
          <w:sz w:val="22"/>
          <w:szCs w:val="22"/>
        </w:rPr>
        <w:t xml:space="preserve">     </w:t>
      </w:r>
      <w:r w:rsidR="00AB4050" w:rsidRPr="007E72D7">
        <w:rPr>
          <w:rFonts w:ascii="Arial" w:hAnsi="Arial" w:cs="Arial"/>
          <w:sz w:val="22"/>
          <w:szCs w:val="22"/>
        </w:rPr>
        <w:t>to</w:t>
      </w:r>
      <w:r w:rsidR="00CF561A" w:rsidRPr="007E72D7">
        <w:rPr>
          <w:rFonts w:ascii="Arial" w:hAnsi="Arial" w:cs="Arial"/>
          <w:sz w:val="22"/>
          <w:szCs w:val="22"/>
        </w:rPr>
        <w:t xml:space="preserve"> </w:t>
      </w:r>
      <w:r w:rsidR="00AB4050" w:rsidRPr="007E72D7">
        <w:rPr>
          <w:rFonts w:ascii="Arial" w:hAnsi="Arial" w:cs="Arial"/>
          <w:sz w:val="22"/>
          <w:szCs w:val="22"/>
        </w:rPr>
        <w:t xml:space="preserve">become an independent investigator in research? </w:t>
      </w:r>
    </w:p>
    <w:p w14:paraId="0068A7AC" w14:textId="77777777" w:rsidR="000259D6" w:rsidRPr="007E72D7" w:rsidRDefault="00AB4050" w:rsidP="00F41257">
      <w:pPr>
        <w:pStyle w:val="ListParagraph"/>
        <w:numPr>
          <w:ilvl w:val="2"/>
          <w:numId w:val="2"/>
        </w:numPr>
        <w:tabs>
          <w:tab w:val="left" w:pos="990"/>
        </w:tabs>
        <w:ind w:left="540" w:firstLine="90"/>
        <w:outlineLvl w:val="0"/>
        <w:rPr>
          <w:sz w:val="22"/>
          <w:szCs w:val="22"/>
        </w:rPr>
      </w:pPr>
      <w:r w:rsidRPr="007E72D7">
        <w:rPr>
          <w:rFonts w:ascii="Arial" w:hAnsi="Arial" w:cs="Arial"/>
          <w:sz w:val="22"/>
          <w:szCs w:val="22"/>
        </w:rPr>
        <w:t xml:space="preserve">Do the letters of reference address the above review criteria, and do they provide </w:t>
      </w:r>
    </w:p>
    <w:p w14:paraId="41CDD598" w14:textId="77777777" w:rsidR="000259D6" w:rsidRPr="007E72D7" w:rsidRDefault="000259D6" w:rsidP="000259D6">
      <w:pPr>
        <w:pStyle w:val="ListParagraph"/>
        <w:tabs>
          <w:tab w:val="left" w:pos="990"/>
        </w:tabs>
        <w:outlineLvl w:val="0"/>
        <w:rPr>
          <w:rFonts w:ascii="Arial" w:hAnsi="Arial" w:cs="Arial"/>
          <w:sz w:val="22"/>
          <w:szCs w:val="22"/>
        </w:rPr>
      </w:pPr>
      <w:r w:rsidRPr="007E72D7">
        <w:rPr>
          <w:rFonts w:ascii="Arial" w:hAnsi="Arial" w:cs="Arial"/>
          <w:sz w:val="22"/>
          <w:szCs w:val="22"/>
        </w:rPr>
        <w:t xml:space="preserve">    </w:t>
      </w:r>
      <w:r w:rsidR="00AB4050" w:rsidRPr="007E72D7">
        <w:rPr>
          <w:rFonts w:ascii="Arial" w:hAnsi="Arial" w:cs="Arial"/>
          <w:sz w:val="22"/>
          <w:szCs w:val="22"/>
        </w:rPr>
        <w:t xml:space="preserve">evidence that the candidate has a high potential for becoming an independent </w:t>
      </w:r>
      <w:r w:rsidRPr="007E72D7">
        <w:rPr>
          <w:rFonts w:ascii="Arial" w:hAnsi="Arial" w:cs="Arial"/>
          <w:sz w:val="22"/>
          <w:szCs w:val="22"/>
        </w:rPr>
        <w:t xml:space="preserve">  </w:t>
      </w:r>
    </w:p>
    <w:p w14:paraId="4BD0B9B8" w14:textId="76F617D8" w:rsidR="00722338" w:rsidRPr="007E72D7" w:rsidRDefault="000259D6" w:rsidP="000259D6">
      <w:pPr>
        <w:pStyle w:val="ListParagraph"/>
        <w:tabs>
          <w:tab w:val="left" w:pos="990"/>
        </w:tabs>
        <w:outlineLvl w:val="0"/>
        <w:rPr>
          <w:sz w:val="22"/>
          <w:szCs w:val="22"/>
        </w:rPr>
      </w:pPr>
      <w:r w:rsidRPr="007E72D7">
        <w:rPr>
          <w:rFonts w:ascii="Arial" w:hAnsi="Arial" w:cs="Arial"/>
          <w:sz w:val="22"/>
          <w:szCs w:val="22"/>
        </w:rPr>
        <w:t xml:space="preserve">    </w:t>
      </w:r>
      <w:r w:rsidR="00AB4050" w:rsidRPr="007E72D7">
        <w:rPr>
          <w:rFonts w:ascii="Arial" w:hAnsi="Arial" w:cs="Arial"/>
          <w:sz w:val="22"/>
          <w:szCs w:val="22"/>
        </w:rPr>
        <w:t>investigator?</w:t>
      </w:r>
      <w:r w:rsidR="00AB4050" w:rsidRPr="007E72D7">
        <w:rPr>
          <w:sz w:val="22"/>
          <w:szCs w:val="22"/>
        </w:rPr>
        <w:t xml:space="preserve"> </w:t>
      </w:r>
    </w:p>
    <w:p w14:paraId="2171A0A3" w14:textId="2432FA88" w:rsidR="00722338" w:rsidRPr="007E72D7" w:rsidRDefault="002469E4" w:rsidP="004B6B0D">
      <w:pPr>
        <w:pStyle w:val="TableParagraph"/>
        <w:numPr>
          <w:ilvl w:val="3"/>
          <w:numId w:val="2"/>
        </w:numPr>
        <w:tabs>
          <w:tab w:val="left" w:pos="720"/>
        </w:tabs>
        <w:ind w:left="360" w:hanging="90"/>
        <w:rPr>
          <w:u w:val="single"/>
        </w:rPr>
      </w:pPr>
      <w:hyperlink r:id="rId13" w:anchor="k_02">
        <w:r w:rsidR="00722338" w:rsidRPr="007E72D7">
          <w:rPr>
            <w:u w:val="single"/>
          </w:rPr>
          <w:t>Career Development Plan/Career Goals &amp; Objectives/Plan to Provide Mentoring</w:t>
        </w:r>
      </w:hyperlink>
      <w:r w:rsidR="000670AD">
        <w:t xml:space="preserve"> – Relevant review criteria will include:</w:t>
      </w:r>
    </w:p>
    <w:p w14:paraId="0121E7D0" w14:textId="77777777" w:rsidR="00AB4050" w:rsidRPr="007E72D7" w:rsidRDefault="00AB4050" w:rsidP="00722338">
      <w:pPr>
        <w:pStyle w:val="TableParagraph"/>
        <w:numPr>
          <w:ilvl w:val="0"/>
          <w:numId w:val="15"/>
        </w:numPr>
        <w:spacing w:before="0"/>
        <w:ind w:left="994" w:right="173"/>
      </w:pPr>
      <w:r w:rsidRPr="007E72D7">
        <w:lastRenderedPageBreak/>
        <w:t xml:space="preserve">What is the likelihood that the plan will contribute substantially to the scientific development of the candidate and lead to scientific independence? </w:t>
      </w:r>
    </w:p>
    <w:p w14:paraId="0CC6B92F" w14:textId="77777777" w:rsidR="00722338" w:rsidRPr="007E72D7" w:rsidRDefault="00AB4050" w:rsidP="00722338">
      <w:pPr>
        <w:pStyle w:val="TableParagraph"/>
        <w:numPr>
          <w:ilvl w:val="0"/>
          <w:numId w:val="15"/>
        </w:numPr>
        <w:spacing w:before="0"/>
        <w:ind w:left="994" w:right="173"/>
      </w:pPr>
      <w:r w:rsidRPr="007E72D7">
        <w:t>Are the candidate’s prior training and research experie</w:t>
      </w:r>
      <w:r w:rsidR="00722338" w:rsidRPr="007E72D7">
        <w:t>nce appropriate for this award?</w:t>
      </w:r>
    </w:p>
    <w:p w14:paraId="3EBAF068" w14:textId="77777777" w:rsidR="00722338" w:rsidRPr="007E72D7" w:rsidRDefault="00AB4050" w:rsidP="00722338">
      <w:pPr>
        <w:pStyle w:val="TableParagraph"/>
        <w:numPr>
          <w:ilvl w:val="0"/>
          <w:numId w:val="15"/>
        </w:numPr>
        <w:adjustRightInd w:val="0"/>
        <w:spacing w:before="0"/>
        <w:ind w:left="994" w:right="173"/>
        <w:rPr>
          <w:color w:val="000000"/>
        </w:rPr>
      </w:pPr>
      <w:r w:rsidRPr="007E72D7">
        <w:t>Are the content, scope, phasing, and duration of the career development plan</w:t>
      </w:r>
      <w:r w:rsidR="00722338" w:rsidRPr="007E72D7">
        <w:t xml:space="preserve"> </w:t>
      </w:r>
      <w:r w:rsidRPr="007E72D7">
        <w:t xml:space="preserve">appropriate when considered in the context of prior training/research experience and the stated training and research objectives for achieving research independence? </w:t>
      </w:r>
    </w:p>
    <w:p w14:paraId="24A58AD4" w14:textId="77777777" w:rsidR="00722338" w:rsidRPr="007E72D7" w:rsidRDefault="00AB4050" w:rsidP="00722338">
      <w:pPr>
        <w:pStyle w:val="TableParagraph"/>
        <w:numPr>
          <w:ilvl w:val="0"/>
          <w:numId w:val="15"/>
        </w:numPr>
        <w:adjustRightInd w:val="0"/>
        <w:spacing w:before="0"/>
        <w:ind w:left="994" w:right="173"/>
        <w:rPr>
          <w:color w:val="000000"/>
        </w:rPr>
      </w:pPr>
      <w:r w:rsidRPr="007E72D7">
        <w:t>Are there adequate plans for monitoring and evaluating the candidate’s research and career development progress?</w:t>
      </w:r>
    </w:p>
    <w:p w14:paraId="7DCBBC48" w14:textId="5C18B717" w:rsidR="00722338" w:rsidRPr="007E72D7" w:rsidRDefault="00722338" w:rsidP="00292C3C">
      <w:pPr>
        <w:pStyle w:val="TableParagraph"/>
        <w:adjustRightInd w:val="0"/>
        <w:spacing w:before="96"/>
        <w:ind w:left="630" w:right="176" w:firstLine="360"/>
        <w:rPr>
          <w:color w:val="000000"/>
          <w:u w:val="single"/>
        </w:rPr>
      </w:pPr>
      <w:r w:rsidRPr="007E72D7">
        <w:rPr>
          <w:u w:val="single"/>
        </w:rPr>
        <w:t>Additional considerations</w:t>
      </w:r>
      <w:r w:rsidR="009A0354" w:rsidRPr="007E72D7">
        <w:rPr>
          <w:u w:val="single"/>
        </w:rPr>
        <w:t>:</w:t>
      </w:r>
      <w:r w:rsidRPr="007E72D7">
        <w:rPr>
          <w:u w:val="single"/>
        </w:rPr>
        <w:t xml:space="preserve"> </w:t>
      </w:r>
    </w:p>
    <w:p w14:paraId="0C030B1F" w14:textId="77777777" w:rsidR="00A752FE" w:rsidRPr="007E72D7" w:rsidRDefault="00403DED" w:rsidP="009A0354">
      <w:pPr>
        <w:pStyle w:val="ListParagraph"/>
        <w:numPr>
          <w:ilvl w:val="1"/>
          <w:numId w:val="16"/>
        </w:numPr>
        <w:tabs>
          <w:tab w:val="left" w:pos="1080"/>
        </w:tabs>
        <w:adjustRightInd w:val="0"/>
        <w:ind w:left="994" w:hanging="364"/>
        <w:rPr>
          <w:rFonts w:ascii="Arial" w:hAnsi="Arial" w:cs="Arial"/>
          <w:color w:val="000000"/>
          <w:sz w:val="22"/>
          <w:szCs w:val="22"/>
        </w:rPr>
      </w:pPr>
      <w:r w:rsidRPr="007E72D7">
        <w:rPr>
          <w:rFonts w:ascii="Arial" w:hAnsi="Arial" w:cs="Arial"/>
          <w:color w:val="000000"/>
          <w:sz w:val="22"/>
          <w:szCs w:val="22"/>
        </w:rPr>
        <w:t>P</w:t>
      </w:r>
      <w:r w:rsidR="00A752FE" w:rsidRPr="007E72D7">
        <w:rPr>
          <w:rFonts w:ascii="Arial" w:hAnsi="Arial" w:cs="Arial"/>
          <w:color w:val="000000"/>
          <w:sz w:val="22"/>
          <w:szCs w:val="22"/>
        </w:rPr>
        <w:t>ast experience(s) in CT</w:t>
      </w:r>
      <w:r w:rsidRPr="007E72D7">
        <w:rPr>
          <w:rFonts w:ascii="Arial" w:hAnsi="Arial" w:cs="Arial"/>
          <w:color w:val="000000"/>
          <w:sz w:val="22"/>
          <w:szCs w:val="22"/>
        </w:rPr>
        <w:t>R and rationale for additional training. G</w:t>
      </w:r>
      <w:r w:rsidR="00A752FE" w:rsidRPr="007E72D7">
        <w:rPr>
          <w:rFonts w:ascii="Arial" w:hAnsi="Arial" w:cs="Arial"/>
          <w:color w:val="000000"/>
          <w:sz w:val="22"/>
          <w:szCs w:val="22"/>
        </w:rPr>
        <w:t xml:space="preserve">aps in training or career </w:t>
      </w:r>
      <w:r w:rsidRPr="007E72D7">
        <w:rPr>
          <w:rFonts w:ascii="Arial" w:hAnsi="Arial" w:cs="Arial"/>
          <w:color w:val="000000"/>
          <w:sz w:val="22"/>
          <w:szCs w:val="22"/>
        </w:rPr>
        <w:t xml:space="preserve">development that will be </w:t>
      </w:r>
      <w:r w:rsidR="00A752FE" w:rsidRPr="007E72D7">
        <w:rPr>
          <w:rFonts w:ascii="Arial" w:hAnsi="Arial" w:cs="Arial"/>
          <w:color w:val="000000"/>
          <w:sz w:val="22"/>
          <w:szCs w:val="22"/>
        </w:rPr>
        <w:t>addressed through further training</w:t>
      </w:r>
      <w:r w:rsidRPr="007E72D7">
        <w:rPr>
          <w:rFonts w:ascii="Arial" w:hAnsi="Arial" w:cs="Arial"/>
          <w:color w:val="000000"/>
          <w:sz w:val="22"/>
          <w:szCs w:val="22"/>
        </w:rPr>
        <w:t xml:space="preserve"> should be clearly identified</w:t>
      </w:r>
      <w:r w:rsidR="00A752FE" w:rsidRPr="007E72D7">
        <w:rPr>
          <w:rFonts w:ascii="Arial" w:hAnsi="Arial" w:cs="Arial"/>
          <w:color w:val="000000"/>
          <w:sz w:val="22"/>
          <w:szCs w:val="22"/>
        </w:rPr>
        <w:t xml:space="preserve">. </w:t>
      </w:r>
    </w:p>
    <w:p w14:paraId="6BCE6C91" w14:textId="77777777" w:rsidR="00A752FE" w:rsidRPr="007E72D7" w:rsidRDefault="00403DED" w:rsidP="009A0354">
      <w:pPr>
        <w:pStyle w:val="ListParagraph"/>
        <w:numPr>
          <w:ilvl w:val="1"/>
          <w:numId w:val="16"/>
        </w:numPr>
        <w:tabs>
          <w:tab w:val="left" w:pos="990"/>
        </w:tabs>
        <w:adjustRightInd w:val="0"/>
        <w:ind w:left="994" w:hanging="364"/>
        <w:rPr>
          <w:rFonts w:ascii="Arial" w:hAnsi="Arial" w:cs="Arial"/>
          <w:color w:val="000000"/>
          <w:sz w:val="22"/>
          <w:szCs w:val="22"/>
        </w:rPr>
      </w:pPr>
      <w:r w:rsidRPr="007E72D7">
        <w:rPr>
          <w:rFonts w:ascii="Arial" w:hAnsi="Arial" w:cs="Arial"/>
          <w:color w:val="000000"/>
          <w:sz w:val="22"/>
          <w:szCs w:val="22"/>
        </w:rPr>
        <w:t>P</w:t>
      </w:r>
      <w:r w:rsidR="00A752FE" w:rsidRPr="007E72D7">
        <w:rPr>
          <w:rFonts w:ascii="Arial" w:hAnsi="Arial" w:cs="Arial"/>
          <w:color w:val="000000"/>
          <w:sz w:val="22"/>
          <w:szCs w:val="22"/>
        </w:rPr>
        <w:t>rimary CTR a</w:t>
      </w:r>
      <w:r w:rsidRPr="007E72D7">
        <w:rPr>
          <w:rFonts w:ascii="Arial" w:hAnsi="Arial" w:cs="Arial"/>
          <w:color w:val="000000"/>
          <w:sz w:val="22"/>
          <w:szCs w:val="22"/>
        </w:rPr>
        <w:t>rea of interest or targeted research area</w:t>
      </w:r>
      <w:r w:rsidR="00A752FE" w:rsidRPr="007E72D7">
        <w:rPr>
          <w:rFonts w:ascii="Arial" w:hAnsi="Arial" w:cs="Arial"/>
          <w:color w:val="000000"/>
          <w:sz w:val="22"/>
          <w:szCs w:val="22"/>
        </w:rPr>
        <w:t xml:space="preserve">. </w:t>
      </w:r>
      <w:r w:rsidRPr="007E72D7">
        <w:rPr>
          <w:rFonts w:ascii="Arial" w:hAnsi="Arial" w:cs="Arial"/>
          <w:color w:val="000000"/>
          <w:sz w:val="22"/>
          <w:szCs w:val="22"/>
        </w:rPr>
        <w:t>If applicable, describe how the proposed</w:t>
      </w:r>
      <w:r w:rsidR="00A752FE" w:rsidRPr="007E72D7">
        <w:rPr>
          <w:rFonts w:ascii="Arial" w:hAnsi="Arial" w:cs="Arial"/>
          <w:color w:val="000000"/>
          <w:sz w:val="22"/>
          <w:szCs w:val="22"/>
        </w:rPr>
        <w:t xml:space="preserve"> CTR focus addresses the overall theme of the </w:t>
      </w:r>
      <w:r w:rsidRPr="007E72D7">
        <w:rPr>
          <w:rFonts w:ascii="Arial" w:hAnsi="Arial" w:cs="Arial"/>
          <w:color w:val="000000"/>
          <w:sz w:val="22"/>
          <w:szCs w:val="22"/>
        </w:rPr>
        <w:t xml:space="preserve">Great Plains </w:t>
      </w:r>
      <w:r w:rsidR="00A752FE" w:rsidRPr="007E72D7">
        <w:rPr>
          <w:rFonts w:ascii="Arial" w:hAnsi="Arial" w:cs="Arial"/>
          <w:color w:val="000000"/>
          <w:sz w:val="22"/>
          <w:szCs w:val="22"/>
        </w:rPr>
        <w:t>IDeA</w:t>
      </w:r>
      <w:r w:rsidR="000872EC" w:rsidRPr="007E72D7">
        <w:rPr>
          <w:rFonts w:ascii="Arial" w:hAnsi="Arial" w:cs="Arial"/>
          <w:b/>
          <w:color w:val="FF0000"/>
          <w:sz w:val="22"/>
          <w:szCs w:val="22"/>
        </w:rPr>
        <w:t>-</w:t>
      </w:r>
      <w:r w:rsidR="00A752FE" w:rsidRPr="007E72D7">
        <w:rPr>
          <w:rFonts w:ascii="Arial" w:hAnsi="Arial" w:cs="Arial"/>
          <w:color w:val="000000"/>
          <w:sz w:val="22"/>
          <w:szCs w:val="22"/>
        </w:rPr>
        <w:t>CTR (diseases of aging, health disparities pertaining to urban-rural residence or other causes, etc.).</w:t>
      </w:r>
    </w:p>
    <w:p w14:paraId="6927DB61" w14:textId="69A2698B" w:rsidR="00722338" w:rsidRPr="007E72D7" w:rsidRDefault="00292C3C" w:rsidP="00292C3C">
      <w:pPr>
        <w:pStyle w:val="TableParagraph"/>
        <w:numPr>
          <w:ilvl w:val="3"/>
          <w:numId w:val="2"/>
        </w:numPr>
        <w:spacing w:before="40"/>
        <w:ind w:left="630" w:hanging="450"/>
        <w:rPr>
          <w:u w:val="single"/>
        </w:rPr>
      </w:pPr>
      <w:r w:rsidRPr="00142202">
        <w:t xml:space="preserve"> </w:t>
      </w:r>
      <w:hyperlink r:id="rId14" w:anchor="k_04">
        <w:r w:rsidR="00722338" w:rsidRPr="007E72D7">
          <w:rPr>
            <w:u w:val="single"/>
          </w:rPr>
          <w:t>Mentor(s), Co-Mentor(s), Consultant(s), Collaborator(s)</w:t>
        </w:r>
      </w:hyperlink>
    </w:p>
    <w:p w14:paraId="3917F6E0" w14:textId="77777777" w:rsidR="00A14094" w:rsidRPr="007E72D7" w:rsidRDefault="00403DED" w:rsidP="003910D5">
      <w:pPr>
        <w:pStyle w:val="ListParagraph"/>
        <w:numPr>
          <w:ilvl w:val="1"/>
          <w:numId w:val="20"/>
        </w:numPr>
        <w:adjustRightInd w:val="0"/>
        <w:ind w:left="990"/>
        <w:rPr>
          <w:rFonts w:ascii="Arial" w:hAnsi="Arial" w:cs="Arial"/>
          <w:color w:val="C00000"/>
          <w:sz w:val="22"/>
          <w:szCs w:val="22"/>
        </w:rPr>
      </w:pPr>
      <w:r w:rsidRPr="007E72D7">
        <w:rPr>
          <w:rFonts w:ascii="Arial" w:hAnsi="Arial" w:cs="Arial"/>
          <w:color w:val="000000"/>
          <w:sz w:val="22"/>
          <w:szCs w:val="22"/>
        </w:rPr>
        <w:t>Potential mentor(s) and</w:t>
      </w:r>
      <w:r w:rsidR="00A752FE" w:rsidRPr="007E72D7">
        <w:rPr>
          <w:rFonts w:ascii="Arial" w:hAnsi="Arial" w:cs="Arial"/>
          <w:color w:val="000000"/>
          <w:sz w:val="22"/>
          <w:szCs w:val="22"/>
        </w:rPr>
        <w:t xml:space="preserve"> their area(s) of expertise. </w:t>
      </w:r>
    </w:p>
    <w:p w14:paraId="69E0DB94" w14:textId="5EBF1ABD" w:rsidR="00186B89" w:rsidRPr="007E72D7" w:rsidRDefault="00A752FE" w:rsidP="003910D5">
      <w:pPr>
        <w:pStyle w:val="ListParagraph"/>
        <w:numPr>
          <w:ilvl w:val="1"/>
          <w:numId w:val="20"/>
        </w:numPr>
        <w:adjustRightInd w:val="0"/>
        <w:ind w:left="990"/>
        <w:rPr>
          <w:rFonts w:ascii="Arial" w:hAnsi="Arial" w:cs="Arial"/>
          <w:color w:val="C00000"/>
          <w:sz w:val="22"/>
          <w:szCs w:val="22"/>
        </w:rPr>
      </w:pPr>
      <w:r w:rsidRPr="007E72D7">
        <w:rPr>
          <w:rFonts w:ascii="Arial" w:hAnsi="Arial" w:cs="Arial"/>
          <w:sz w:val="22"/>
          <w:szCs w:val="22"/>
        </w:rPr>
        <w:t xml:space="preserve">Mentors may be chosen from any of the participating institutions, but at least one will be identified near </w:t>
      </w:r>
      <w:r w:rsidR="00186B89" w:rsidRPr="007E72D7">
        <w:rPr>
          <w:rFonts w:ascii="Arial" w:hAnsi="Arial" w:cs="Arial"/>
          <w:sz w:val="22"/>
          <w:szCs w:val="22"/>
        </w:rPr>
        <w:t xml:space="preserve">(or at the same institution) </w:t>
      </w:r>
      <w:r w:rsidRPr="007E72D7">
        <w:rPr>
          <w:rFonts w:ascii="Arial" w:hAnsi="Arial" w:cs="Arial"/>
          <w:sz w:val="22"/>
          <w:szCs w:val="22"/>
        </w:rPr>
        <w:t xml:space="preserve">to the Scholar to assure adequate observation of Scholar progress. </w:t>
      </w:r>
      <w:r w:rsidR="00186B89" w:rsidRPr="007E72D7">
        <w:rPr>
          <w:rFonts w:ascii="Arial" w:hAnsi="Arial" w:cs="Arial"/>
          <w:color w:val="000000"/>
          <w:sz w:val="22"/>
          <w:szCs w:val="22"/>
        </w:rPr>
        <w:t xml:space="preserve">Scholars should have a </w:t>
      </w:r>
      <w:r w:rsidR="00186B89" w:rsidRPr="007E72D7">
        <w:rPr>
          <w:rFonts w:ascii="Arial" w:hAnsi="Arial" w:cs="Arial"/>
          <w:sz w:val="22"/>
          <w:szCs w:val="22"/>
        </w:rPr>
        <w:t>project that is independent of their mentor’s ongoing research</w:t>
      </w:r>
    </w:p>
    <w:p w14:paraId="7254A2F7" w14:textId="239ECBB8" w:rsidR="00A14094" w:rsidRPr="007E72D7" w:rsidRDefault="00A14094" w:rsidP="00292C3C">
      <w:pPr>
        <w:pStyle w:val="ListParagraph"/>
        <w:adjustRightInd w:val="0"/>
        <w:ind w:firstLine="270"/>
        <w:rPr>
          <w:rFonts w:ascii="Arial" w:hAnsi="Arial" w:cs="Arial"/>
          <w:color w:val="C00000"/>
          <w:sz w:val="22"/>
          <w:szCs w:val="22"/>
          <w:u w:val="single"/>
        </w:rPr>
      </w:pPr>
      <w:r w:rsidRPr="007E72D7">
        <w:rPr>
          <w:rFonts w:ascii="Arial" w:hAnsi="Arial" w:cs="Arial"/>
          <w:sz w:val="22"/>
          <w:szCs w:val="22"/>
          <w:u w:val="single"/>
        </w:rPr>
        <w:t>Criteria to evaluate the mentor</w:t>
      </w:r>
      <w:r w:rsidR="004B6B0D">
        <w:rPr>
          <w:rFonts w:ascii="Arial" w:hAnsi="Arial" w:cs="Arial"/>
          <w:sz w:val="22"/>
          <w:szCs w:val="22"/>
          <w:u w:val="single"/>
        </w:rPr>
        <w:t>:</w:t>
      </w:r>
    </w:p>
    <w:p w14:paraId="33FCD4A5" w14:textId="77777777" w:rsidR="00A14094" w:rsidRPr="007E72D7" w:rsidRDefault="00A14094" w:rsidP="003910D5">
      <w:pPr>
        <w:pStyle w:val="ListParagraph"/>
        <w:numPr>
          <w:ilvl w:val="0"/>
          <w:numId w:val="19"/>
        </w:numPr>
        <w:adjustRightInd w:val="0"/>
        <w:ind w:left="990"/>
        <w:rPr>
          <w:rFonts w:ascii="Arial" w:hAnsi="Arial" w:cs="Arial"/>
          <w:color w:val="000000"/>
          <w:sz w:val="22"/>
          <w:szCs w:val="22"/>
        </w:rPr>
      </w:pPr>
      <w:r w:rsidRPr="007E72D7">
        <w:rPr>
          <w:rFonts w:ascii="Arial" w:hAnsi="Arial" w:cs="Arial"/>
          <w:sz w:val="22"/>
          <w:szCs w:val="22"/>
        </w:rPr>
        <w:t xml:space="preserve">Are the mentor's research qualifications in the area of the proposed research appropriate? </w:t>
      </w:r>
    </w:p>
    <w:p w14:paraId="05767B9C" w14:textId="77777777" w:rsidR="00A14094" w:rsidRPr="007E72D7" w:rsidRDefault="00A14094" w:rsidP="003910D5">
      <w:pPr>
        <w:pStyle w:val="ListParagraph"/>
        <w:numPr>
          <w:ilvl w:val="0"/>
          <w:numId w:val="19"/>
        </w:numPr>
        <w:adjustRightInd w:val="0"/>
        <w:ind w:left="990"/>
        <w:rPr>
          <w:rFonts w:ascii="Arial" w:hAnsi="Arial" w:cs="Arial"/>
          <w:color w:val="000000"/>
          <w:sz w:val="22"/>
          <w:szCs w:val="22"/>
        </w:rPr>
      </w:pPr>
      <w:r w:rsidRPr="007E72D7">
        <w:rPr>
          <w:rFonts w:ascii="Arial" w:hAnsi="Arial" w:cs="Arial"/>
          <w:sz w:val="22"/>
          <w:szCs w:val="22"/>
        </w:rPr>
        <w:t>Do(es) the mentor(s) adequately address the candidate’s potential and his/her strengths and areas needing improvement?</w:t>
      </w:r>
    </w:p>
    <w:p w14:paraId="2D70D5F5" w14:textId="77777777" w:rsidR="00A14094" w:rsidRPr="007E72D7" w:rsidRDefault="00A14094" w:rsidP="003910D5">
      <w:pPr>
        <w:pStyle w:val="ListParagraph"/>
        <w:numPr>
          <w:ilvl w:val="0"/>
          <w:numId w:val="19"/>
        </w:numPr>
        <w:adjustRightInd w:val="0"/>
        <w:ind w:left="990"/>
        <w:rPr>
          <w:rFonts w:ascii="Arial" w:hAnsi="Arial" w:cs="Arial"/>
          <w:color w:val="000000"/>
          <w:sz w:val="22"/>
          <w:szCs w:val="22"/>
        </w:rPr>
      </w:pPr>
      <w:r w:rsidRPr="007E72D7">
        <w:rPr>
          <w:rFonts w:ascii="Arial" w:hAnsi="Arial" w:cs="Arial"/>
          <w:sz w:val="22"/>
          <w:szCs w:val="22"/>
        </w:rPr>
        <w:t xml:space="preserve">Is there adequate description of the quality and extent of the mentor’s proposed role in providing guidance and advice to the candidate? </w:t>
      </w:r>
    </w:p>
    <w:p w14:paraId="5CCCDA04" w14:textId="77777777" w:rsidR="00A14094" w:rsidRPr="007E72D7" w:rsidRDefault="00A14094" w:rsidP="003910D5">
      <w:pPr>
        <w:pStyle w:val="ListParagraph"/>
        <w:numPr>
          <w:ilvl w:val="0"/>
          <w:numId w:val="19"/>
        </w:numPr>
        <w:adjustRightInd w:val="0"/>
        <w:ind w:left="990"/>
        <w:rPr>
          <w:rFonts w:ascii="Arial" w:hAnsi="Arial" w:cs="Arial"/>
          <w:color w:val="000000"/>
          <w:sz w:val="22"/>
          <w:szCs w:val="22"/>
        </w:rPr>
      </w:pPr>
      <w:r w:rsidRPr="007E72D7">
        <w:rPr>
          <w:rFonts w:ascii="Arial" w:hAnsi="Arial" w:cs="Arial"/>
          <w:sz w:val="22"/>
          <w:szCs w:val="22"/>
        </w:rPr>
        <w:t xml:space="preserve">Is there adequate description of the quality and extent of the mentor’s proposed role in providing guidance and advice to the candidate? </w:t>
      </w:r>
    </w:p>
    <w:p w14:paraId="39D4A644" w14:textId="77777777" w:rsidR="00A14094" w:rsidRPr="007E72D7" w:rsidRDefault="00A14094" w:rsidP="003910D5">
      <w:pPr>
        <w:pStyle w:val="ListParagraph"/>
        <w:numPr>
          <w:ilvl w:val="0"/>
          <w:numId w:val="19"/>
        </w:numPr>
        <w:adjustRightInd w:val="0"/>
        <w:ind w:left="990"/>
        <w:rPr>
          <w:rFonts w:ascii="Arial" w:hAnsi="Arial" w:cs="Arial"/>
          <w:color w:val="000000"/>
          <w:sz w:val="22"/>
          <w:szCs w:val="22"/>
        </w:rPr>
      </w:pPr>
      <w:r w:rsidRPr="007E72D7">
        <w:rPr>
          <w:rFonts w:ascii="Arial" w:hAnsi="Arial" w:cs="Arial"/>
          <w:sz w:val="22"/>
          <w:szCs w:val="22"/>
        </w:rPr>
        <w:t xml:space="preserve">Is the mentor’s description of the elements of the research career development activities, including formal course work adequate? </w:t>
      </w:r>
    </w:p>
    <w:p w14:paraId="2DFB5E3D" w14:textId="77777777" w:rsidR="00A14094" w:rsidRPr="007E72D7" w:rsidRDefault="00A14094" w:rsidP="003910D5">
      <w:pPr>
        <w:pStyle w:val="ListParagraph"/>
        <w:numPr>
          <w:ilvl w:val="0"/>
          <w:numId w:val="19"/>
        </w:numPr>
        <w:adjustRightInd w:val="0"/>
        <w:ind w:left="990"/>
        <w:rPr>
          <w:rFonts w:ascii="Arial" w:hAnsi="Arial" w:cs="Arial"/>
          <w:color w:val="000000"/>
          <w:sz w:val="22"/>
          <w:szCs w:val="22"/>
        </w:rPr>
      </w:pPr>
      <w:r w:rsidRPr="007E72D7">
        <w:rPr>
          <w:rFonts w:ascii="Arial" w:hAnsi="Arial" w:cs="Arial"/>
          <w:sz w:val="22"/>
          <w:szCs w:val="22"/>
        </w:rPr>
        <w:t xml:space="preserve">Is there evidence of the mentor’s, consultants and/or collaborators previous experience in fostering the development of independent investigators? </w:t>
      </w:r>
    </w:p>
    <w:p w14:paraId="1F5B1457" w14:textId="77777777" w:rsidR="00A14094" w:rsidRPr="007E72D7" w:rsidRDefault="00A14094" w:rsidP="003910D5">
      <w:pPr>
        <w:pStyle w:val="ListParagraph"/>
        <w:numPr>
          <w:ilvl w:val="0"/>
          <w:numId w:val="19"/>
        </w:numPr>
        <w:adjustRightInd w:val="0"/>
        <w:ind w:left="990"/>
        <w:rPr>
          <w:rFonts w:ascii="Arial" w:hAnsi="Arial" w:cs="Arial"/>
          <w:color w:val="000000"/>
          <w:sz w:val="22"/>
          <w:szCs w:val="22"/>
        </w:rPr>
      </w:pPr>
      <w:r w:rsidRPr="007E72D7">
        <w:rPr>
          <w:rFonts w:ascii="Arial" w:hAnsi="Arial" w:cs="Arial"/>
          <w:sz w:val="22"/>
          <w:szCs w:val="22"/>
        </w:rPr>
        <w:t xml:space="preserve">Is there evidence of the mentor’s current research productivity and peer-reviewed support? </w:t>
      </w:r>
    </w:p>
    <w:p w14:paraId="042820B4" w14:textId="77777777" w:rsidR="00A14094" w:rsidRPr="007E72D7" w:rsidRDefault="00A14094" w:rsidP="003910D5">
      <w:pPr>
        <w:pStyle w:val="ListParagraph"/>
        <w:numPr>
          <w:ilvl w:val="0"/>
          <w:numId w:val="19"/>
        </w:numPr>
        <w:adjustRightInd w:val="0"/>
        <w:ind w:left="990"/>
        <w:rPr>
          <w:rFonts w:ascii="Arial" w:hAnsi="Arial" w:cs="Arial"/>
          <w:color w:val="000000"/>
          <w:sz w:val="22"/>
          <w:szCs w:val="22"/>
        </w:rPr>
      </w:pPr>
      <w:r w:rsidRPr="007E72D7">
        <w:rPr>
          <w:rFonts w:ascii="Arial" w:hAnsi="Arial" w:cs="Arial"/>
          <w:sz w:val="22"/>
          <w:szCs w:val="22"/>
        </w:rPr>
        <w:t>Is active/pending support for the proposed research project appropriate and adequate?</w:t>
      </w:r>
    </w:p>
    <w:p w14:paraId="127B5DBA" w14:textId="77777777" w:rsidR="00A14094" w:rsidRPr="007E72D7" w:rsidRDefault="00A14094" w:rsidP="003910D5">
      <w:pPr>
        <w:pStyle w:val="ListParagraph"/>
        <w:numPr>
          <w:ilvl w:val="0"/>
          <w:numId w:val="19"/>
        </w:numPr>
        <w:adjustRightInd w:val="0"/>
        <w:ind w:left="990" w:hanging="270"/>
        <w:rPr>
          <w:rFonts w:ascii="Arial" w:hAnsi="Arial" w:cs="Arial"/>
          <w:color w:val="000000"/>
          <w:sz w:val="22"/>
          <w:szCs w:val="22"/>
        </w:rPr>
      </w:pPr>
      <w:r w:rsidRPr="007E72D7">
        <w:rPr>
          <w:rFonts w:ascii="Arial" w:hAnsi="Arial" w:cs="Arial"/>
          <w:sz w:val="22"/>
          <w:szCs w:val="22"/>
        </w:rPr>
        <w:t>Are there adequate plans for monitoring and evaluating the career development awardee’s progress toward independence?</w:t>
      </w:r>
    </w:p>
    <w:p w14:paraId="21C77539" w14:textId="77777777" w:rsidR="005B3816" w:rsidRPr="00142202" w:rsidRDefault="005B3816" w:rsidP="00E241EE">
      <w:pPr>
        <w:adjustRightInd w:val="0"/>
        <w:spacing w:line="240" w:lineRule="auto"/>
        <w:rPr>
          <w:rFonts w:ascii="Arial" w:hAnsi="Arial" w:cs="Arial"/>
        </w:rPr>
      </w:pPr>
    </w:p>
    <w:p w14:paraId="2DCB5CF8" w14:textId="77B91411" w:rsidR="00437DA5" w:rsidRPr="00F14CA2" w:rsidRDefault="005B3816" w:rsidP="00F63DB1">
      <w:pPr>
        <w:pStyle w:val="ListParagraph"/>
        <w:numPr>
          <w:ilvl w:val="0"/>
          <w:numId w:val="2"/>
        </w:numPr>
        <w:tabs>
          <w:tab w:val="left" w:pos="720"/>
          <w:tab w:val="left" w:pos="1080"/>
          <w:tab w:val="left" w:pos="1440"/>
        </w:tabs>
        <w:spacing w:before="94"/>
        <w:ind w:right="176"/>
        <w:outlineLvl w:val="0"/>
        <w:rPr>
          <w:rFonts w:ascii="Arial" w:hAnsi="Arial" w:cs="Arial"/>
          <w:sz w:val="22"/>
          <w:szCs w:val="22"/>
          <w:u w:val="single"/>
        </w:rPr>
      </w:pPr>
      <w:r w:rsidRPr="00F14CA2">
        <w:rPr>
          <w:rFonts w:ascii="Arial" w:hAnsi="Arial" w:cs="Arial"/>
          <w:sz w:val="22"/>
          <w:szCs w:val="22"/>
          <w:u w:val="single"/>
        </w:rPr>
        <w:t>Research Plan</w:t>
      </w:r>
      <w:r w:rsidR="00144423" w:rsidRPr="00F14CA2">
        <w:rPr>
          <w:rFonts w:ascii="Arial" w:hAnsi="Arial" w:cs="Arial"/>
          <w:sz w:val="22"/>
          <w:szCs w:val="22"/>
        </w:rPr>
        <w:t xml:space="preserve">: </w:t>
      </w:r>
      <w:r w:rsidRPr="00F14CA2">
        <w:rPr>
          <w:rFonts w:ascii="Arial" w:hAnsi="Arial" w:cs="Arial"/>
          <w:color w:val="000000"/>
          <w:sz w:val="22"/>
          <w:szCs w:val="22"/>
        </w:rPr>
        <w:t>Include</w:t>
      </w:r>
      <w:r w:rsidR="003E5E1E" w:rsidRPr="00F14CA2">
        <w:rPr>
          <w:rFonts w:ascii="Arial" w:hAnsi="Arial" w:cs="Arial"/>
          <w:color w:val="000000"/>
          <w:sz w:val="22"/>
          <w:szCs w:val="22"/>
        </w:rPr>
        <w:t xml:space="preserve"> a</w:t>
      </w:r>
      <w:r w:rsidR="003E5E1E" w:rsidRPr="00F14CA2">
        <w:rPr>
          <w:rFonts w:ascii="Arial" w:hAnsi="Arial" w:cs="Arial"/>
          <w:sz w:val="22"/>
          <w:szCs w:val="22"/>
        </w:rPr>
        <w:t xml:space="preserve"> research </w:t>
      </w:r>
      <w:r w:rsidRPr="00F14CA2">
        <w:rPr>
          <w:rFonts w:ascii="Arial" w:hAnsi="Arial" w:cs="Arial"/>
          <w:sz w:val="22"/>
          <w:szCs w:val="22"/>
        </w:rPr>
        <w:t xml:space="preserve">proposal that follows the NIH guidelines (e.g., Specific Aims, Significance, Innovation, and </w:t>
      </w:r>
      <w:r w:rsidR="00186B89" w:rsidRPr="00F14CA2">
        <w:rPr>
          <w:rFonts w:ascii="Arial" w:hAnsi="Arial" w:cs="Arial"/>
          <w:sz w:val="22"/>
          <w:szCs w:val="22"/>
        </w:rPr>
        <w:t>Methods—design, sample (including sample size calculation), measures, procedures, and data analysis</w:t>
      </w:r>
      <w:r w:rsidRPr="00F14CA2">
        <w:rPr>
          <w:rFonts w:ascii="Arial" w:hAnsi="Arial" w:cs="Arial"/>
          <w:sz w:val="22"/>
          <w:szCs w:val="22"/>
        </w:rPr>
        <w:t>)</w:t>
      </w:r>
      <w:r w:rsidR="003355BC" w:rsidRPr="00F14CA2">
        <w:rPr>
          <w:rFonts w:ascii="Arial" w:hAnsi="Arial" w:cs="Arial"/>
          <w:sz w:val="22"/>
          <w:szCs w:val="22"/>
        </w:rPr>
        <w:t>.</w:t>
      </w:r>
      <w:r w:rsidRPr="00F14CA2">
        <w:rPr>
          <w:rFonts w:ascii="Arial" w:hAnsi="Arial" w:cs="Arial"/>
          <w:sz w:val="22"/>
          <w:szCs w:val="22"/>
        </w:rPr>
        <w:t xml:space="preserve"> </w:t>
      </w:r>
      <w:r w:rsidR="007E0E28" w:rsidRPr="00F14CA2">
        <w:rPr>
          <w:rFonts w:ascii="Arial" w:hAnsi="Arial" w:cs="Arial"/>
          <w:sz w:val="22"/>
          <w:szCs w:val="22"/>
        </w:rPr>
        <w:t>The Aims (1-page) plus Research Plan (6-pages) shoul</w:t>
      </w:r>
      <w:r w:rsidR="00144423" w:rsidRPr="00F14CA2">
        <w:rPr>
          <w:rFonts w:ascii="Arial" w:hAnsi="Arial" w:cs="Arial"/>
          <w:sz w:val="22"/>
          <w:szCs w:val="22"/>
        </w:rPr>
        <w:t xml:space="preserve">d not exceed 7 pages in total. </w:t>
      </w:r>
    </w:p>
    <w:p w14:paraId="1243B867" w14:textId="77777777" w:rsidR="00F14CA2" w:rsidRPr="00F14CA2" w:rsidRDefault="00F14CA2" w:rsidP="00F14CA2">
      <w:pPr>
        <w:pStyle w:val="ListParagraph"/>
        <w:tabs>
          <w:tab w:val="left" w:pos="720"/>
          <w:tab w:val="left" w:pos="1080"/>
          <w:tab w:val="left" w:pos="1440"/>
        </w:tabs>
        <w:spacing w:before="94"/>
        <w:ind w:right="176"/>
        <w:outlineLvl w:val="0"/>
        <w:rPr>
          <w:rFonts w:ascii="Arial" w:hAnsi="Arial" w:cs="Arial"/>
          <w:sz w:val="22"/>
          <w:szCs w:val="22"/>
          <w:u w:val="single"/>
        </w:rPr>
      </w:pPr>
    </w:p>
    <w:p w14:paraId="2FAFA98F" w14:textId="6B581931" w:rsidR="005B3816" w:rsidRPr="007E72D7" w:rsidRDefault="005B3816" w:rsidP="004660F9">
      <w:pPr>
        <w:pStyle w:val="ListParagraph"/>
        <w:tabs>
          <w:tab w:val="left" w:pos="720"/>
          <w:tab w:val="left" w:pos="1080"/>
          <w:tab w:val="left" w:pos="1440"/>
        </w:tabs>
        <w:spacing w:before="94"/>
        <w:ind w:right="176"/>
        <w:outlineLvl w:val="0"/>
        <w:rPr>
          <w:sz w:val="22"/>
          <w:szCs w:val="22"/>
          <w:u w:val="single"/>
        </w:rPr>
      </w:pPr>
      <w:r w:rsidRPr="007E72D7">
        <w:rPr>
          <w:rFonts w:ascii="Arial" w:hAnsi="Arial" w:cs="Arial"/>
          <w:sz w:val="22"/>
          <w:szCs w:val="22"/>
          <w:u w:val="single"/>
        </w:rPr>
        <w:t xml:space="preserve">Criteria to evaluate: </w:t>
      </w:r>
    </w:p>
    <w:p w14:paraId="0108AC0B" w14:textId="77777777" w:rsidR="007E0E28" w:rsidRPr="007E72D7" w:rsidRDefault="005B3816" w:rsidP="007E0E28">
      <w:pPr>
        <w:pStyle w:val="TableParagraph"/>
        <w:numPr>
          <w:ilvl w:val="1"/>
          <w:numId w:val="26"/>
        </w:numPr>
        <w:spacing w:before="0"/>
        <w:ind w:right="173"/>
        <w:outlineLvl w:val="0"/>
      </w:pPr>
      <w:r w:rsidRPr="007E72D7">
        <w:t xml:space="preserve">Are the proposed research question, design, and methodology of significant scientific and technical merit? </w:t>
      </w:r>
    </w:p>
    <w:p w14:paraId="44BCD459" w14:textId="77777777" w:rsidR="005B3816" w:rsidRPr="007E72D7" w:rsidRDefault="005B3816" w:rsidP="007E0E28">
      <w:pPr>
        <w:pStyle w:val="TableParagraph"/>
        <w:numPr>
          <w:ilvl w:val="1"/>
          <w:numId w:val="26"/>
        </w:numPr>
        <w:spacing w:before="0"/>
        <w:ind w:right="173"/>
        <w:outlineLvl w:val="0"/>
      </w:pPr>
      <w:r w:rsidRPr="007E72D7">
        <w:t>Is the research plan relevant to the candidate’s research career objectives?</w:t>
      </w:r>
    </w:p>
    <w:p w14:paraId="1B2B3693" w14:textId="77777777" w:rsidR="005B3816" w:rsidRPr="007E72D7" w:rsidRDefault="005B3816" w:rsidP="007E0E28">
      <w:pPr>
        <w:pStyle w:val="TableParagraph"/>
        <w:numPr>
          <w:ilvl w:val="1"/>
          <w:numId w:val="26"/>
        </w:numPr>
        <w:spacing w:before="0"/>
        <w:ind w:right="173"/>
        <w:outlineLvl w:val="0"/>
      </w:pPr>
      <w:r w:rsidRPr="007E72D7">
        <w:t xml:space="preserve">Is the research plan appropriate to the candidate's stage of research development and as a vehicle for developing the research skills described in the career development plan? </w:t>
      </w:r>
    </w:p>
    <w:p w14:paraId="63D954FB" w14:textId="6D32B727" w:rsidR="005B3816" w:rsidRPr="007E72D7" w:rsidRDefault="005B3816" w:rsidP="00F351D9">
      <w:pPr>
        <w:pStyle w:val="TableParagraph"/>
        <w:numPr>
          <w:ilvl w:val="1"/>
          <w:numId w:val="26"/>
        </w:numPr>
        <w:tabs>
          <w:tab w:val="left" w:pos="720"/>
          <w:tab w:val="left" w:pos="1080"/>
          <w:tab w:val="left" w:pos="1170"/>
          <w:tab w:val="left" w:pos="1620"/>
        </w:tabs>
        <w:spacing w:before="0"/>
        <w:ind w:right="173"/>
        <w:outlineLvl w:val="0"/>
      </w:pPr>
      <w:r w:rsidRPr="007E72D7">
        <w:t xml:space="preserve"> Is there a strong scientific premise for the project? </w:t>
      </w:r>
    </w:p>
    <w:p w14:paraId="239E0823" w14:textId="7A77B013" w:rsidR="005B3816" w:rsidRPr="007E72D7" w:rsidRDefault="007E0E28" w:rsidP="007E0E28">
      <w:pPr>
        <w:pStyle w:val="TableParagraph"/>
        <w:numPr>
          <w:ilvl w:val="1"/>
          <w:numId w:val="26"/>
        </w:numPr>
        <w:tabs>
          <w:tab w:val="left" w:pos="720"/>
          <w:tab w:val="left" w:pos="1080"/>
          <w:tab w:val="left" w:pos="1440"/>
        </w:tabs>
        <w:spacing w:before="0"/>
        <w:ind w:right="173"/>
        <w:outlineLvl w:val="0"/>
      </w:pPr>
      <w:r w:rsidRPr="007E72D7">
        <w:t xml:space="preserve"> </w:t>
      </w:r>
      <w:r w:rsidR="005B3816" w:rsidRPr="007E72D7">
        <w:t xml:space="preserve">Has the candidate presented strategies to ensure a robust and unbiased approach, as </w:t>
      </w:r>
      <w:r w:rsidR="005B3816" w:rsidRPr="007E72D7">
        <w:lastRenderedPageBreak/>
        <w:t xml:space="preserve">appropriate for the work proposed? </w:t>
      </w:r>
    </w:p>
    <w:p w14:paraId="00AAF039" w14:textId="4C0EE1E7" w:rsidR="005B3816" w:rsidRPr="007E72D7" w:rsidRDefault="007E0E28" w:rsidP="007E0E28">
      <w:pPr>
        <w:pStyle w:val="TableParagraph"/>
        <w:numPr>
          <w:ilvl w:val="1"/>
          <w:numId w:val="26"/>
        </w:numPr>
        <w:tabs>
          <w:tab w:val="left" w:pos="720"/>
          <w:tab w:val="left" w:pos="1080"/>
          <w:tab w:val="left" w:pos="1440"/>
        </w:tabs>
        <w:spacing w:before="0"/>
        <w:ind w:right="173"/>
        <w:outlineLvl w:val="0"/>
      </w:pPr>
      <w:r w:rsidRPr="007E72D7">
        <w:t xml:space="preserve"> </w:t>
      </w:r>
      <w:r w:rsidR="005B3816" w:rsidRPr="007E72D7">
        <w:t>Has the candidate presented adequate plans to address relevant biological variables, such as sex, for studies in vertebrate animals or human subjects?</w:t>
      </w:r>
    </w:p>
    <w:p w14:paraId="1851CA8E" w14:textId="77777777" w:rsidR="00F26310" w:rsidRPr="007E72D7" w:rsidRDefault="00F26310" w:rsidP="00A627F8">
      <w:pPr>
        <w:pStyle w:val="ListParagraph"/>
        <w:tabs>
          <w:tab w:val="left" w:pos="720"/>
          <w:tab w:val="left" w:pos="1080"/>
          <w:tab w:val="left" w:pos="1440"/>
        </w:tabs>
        <w:outlineLvl w:val="0"/>
        <w:rPr>
          <w:rFonts w:ascii="Arial" w:hAnsi="Arial" w:cs="Arial"/>
          <w:sz w:val="22"/>
          <w:szCs w:val="22"/>
        </w:rPr>
      </w:pPr>
    </w:p>
    <w:p w14:paraId="4000EDA3" w14:textId="5DB06501" w:rsidR="005B3816" w:rsidRPr="007E72D7" w:rsidRDefault="005B3816" w:rsidP="0059523F">
      <w:pPr>
        <w:pStyle w:val="ListParagraph"/>
        <w:numPr>
          <w:ilvl w:val="0"/>
          <w:numId w:val="2"/>
        </w:numPr>
        <w:tabs>
          <w:tab w:val="left" w:pos="720"/>
          <w:tab w:val="left" w:pos="1080"/>
          <w:tab w:val="left" w:pos="1440"/>
        </w:tabs>
        <w:outlineLvl w:val="0"/>
        <w:rPr>
          <w:rFonts w:ascii="Arial" w:hAnsi="Arial" w:cs="Arial"/>
          <w:sz w:val="22"/>
          <w:szCs w:val="22"/>
        </w:rPr>
      </w:pPr>
      <w:r w:rsidRPr="007E72D7">
        <w:rPr>
          <w:rFonts w:ascii="Arial" w:hAnsi="Arial" w:cs="Arial"/>
          <w:sz w:val="22"/>
          <w:szCs w:val="22"/>
          <w:u w:val="single"/>
        </w:rPr>
        <w:t>Budget and Budget justification</w:t>
      </w:r>
      <w:r w:rsidRPr="007E72D7">
        <w:rPr>
          <w:rFonts w:ascii="Arial" w:hAnsi="Arial" w:cs="Arial"/>
          <w:sz w:val="22"/>
          <w:szCs w:val="22"/>
        </w:rPr>
        <w:t xml:space="preserve"> as well as human subjects, animal welfare (if applicable), and references </w:t>
      </w:r>
      <w:r w:rsidR="000670AD">
        <w:rPr>
          <w:rFonts w:ascii="Arial" w:hAnsi="Arial" w:cs="Arial"/>
          <w:sz w:val="22"/>
          <w:szCs w:val="22"/>
        </w:rPr>
        <w:t>should be provided and are not included in the 7-page</w:t>
      </w:r>
      <w:r w:rsidRPr="007E72D7">
        <w:rPr>
          <w:rFonts w:ascii="Arial" w:hAnsi="Arial" w:cs="Arial"/>
          <w:sz w:val="22"/>
          <w:szCs w:val="22"/>
        </w:rPr>
        <w:t xml:space="preserve"> limit. Budget should assume up to $50,000/year </w:t>
      </w:r>
      <w:r w:rsidR="00437DA5" w:rsidRPr="007E72D7">
        <w:rPr>
          <w:rFonts w:ascii="Arial" w:hAnsi="Arial" w:cs="Arial"/>
          <w:sz w:val="22"/>
          <w:szCs w:val="22"/>
        </w:rPr>
        <w:t xml:space="preserve">in direct costs to cover </w:t>
      </w:r>
      <w:r w:rsidRPr="007E72D7">
        <w:rPr>
          <w:rFonts w:ascii="Arial" w:hAnsi="Arial" w:cs="Arial"/>
          <w:sz w:val="22"/>
          <w:szCs w:val="22"/>
        </w:rPr>
        <w:t>research (see attached budget sheet</w:t>
      </w:r>
      <w:r w:rsidR="005452F3">
        <w:rPr>
          <w:rFonts w:ascii="Arial" w:hAnsi="Arial" w:cs="Arial"/>
          <w:sz w:val="22"/>
          <w:szCs w:val="22"/>
        </w:rPr>
        <w:t>)</w:t>
      </w:r>
      <w:r w:rsidRPr="007E72D7">
        <w:rPr>
          <w:rFonts w:ascii="Arial" w:hAnsi="Arial" w:cs="Arial"/>
          <w:sz w:val="22"/>
          <w:szCs w:val="22"/>
        </w:rPr>
        <w:t>.</w:t>
      </w:r>
      <w:r w:rsidR="00437DA5" w:rsidRPr="007E72D7">
        <w:rPr>
          <w:rFonts w:ascii="Arial" w:hAnsi="Arial" w:cs="Arial"/>
          <w:sz w:val="22"/>
          <w:szCs w:val="22"/>
        </w:rPr>
        <w:t xml:space="preserve"> The award will also cover up to 50% of the applicant’s effort, plus benefits and indirect</w:t>
      </w:r>
      <w:r w:rsidR="000670AD" w:rsidRPr="007E72D7">
        <w:rPr>
          <w:rFonts w:ascii="Arial" w:hAnsi="Arial" w:cs="Arial"/>
          <w:sz w:val="22"/>
          <w:szCs w:val="22"/>
        </w:rPr>
        <w:t xml:space="preserve"> costs</w:t>
      </w:r>
      <w:r w:rsidR="00437DA5" w:rsidRPr="007E72D7">
        <w:rPr>
          <w:rFonts w:ascii="Arial" w:hAnsi="Arial" w:cs="Arial"/>
          <w:sz w:val="22"/>
          <w:szCs w:val="22"/>
        </w:rPr>
        <w:t>.</w:t>
      </w:r>
      <w:r w:rsidRPr="007E72D7">
        <w:rPr>
          <w:rFonts w:ascii="Arial" w:hAnsi="Arial" w:cs="Arial"/>
          <w:sz w:val="22"/>
          <w:szCs w:val="22"/>
        </w:rPr>
        <w:t xml:space="preserve"> </w:t>
      </w:r>
      <w:r w:rsidRPr="007E72D7">
        <w:rPr>
          <w:rFonts w:ascii="Arial" w:hAnsi="Arial" w:cs="Arial"/>
          <w:sz w:val="22"/>
          <w:szCs w:val="22"/>
          <w:u w:val="single"/>
        </w:rPr>
        <w:t>See budget sheet for additional detail</w:t>
      </w:r>
      <w:r w:rsidRPr="007E72D7">
        <w:rPr>
          <w:rFonts w:ascii="Arial" w:hAnsi="Arial" w:cs="Arial"/>
          <w:sz w:val="22"/>
          <w:szCs w:val="22"/>
        </w:rPr>
        <w:t xml:space="preserve">. </w:t>
      </w:r>
    </w:p>
    <w:p w14:paraId="7EA94A65" w14:textId="6B04FFDA" w:rsidR="005B3816" w:rsidRPr="007E72D7" w:rsidRDefault="005B3816" w:rsidP="00BB14BC">
      <w:pPr>
        <w:pStyle w:val="ListParagraph"/>
        <w:rPr>
          <w:rFonts w:ascii="Arial" w:hAnsi="Arial" w:cs="Arial"/>
          <w:sz w:val="22"/>
          <w:szCs w:val="22"/>
        </w:rPr>
      </w:pPr>
    </w:p>
    <w:p w14:paraId="3802AADF" w14:textId="287A97FB" w:rsidR="008053BE" w:rsidRPr="007E72D7" w:rsidRDefault="008053BE" w:rsidP="008053BE">
      <w:pPr>
        <w:pStyle w:val="ListParagraph"/>
        <w:numPr>
          <w:ilvl w:val="0"/>
          <w:numId w:val="2"/>
        </w:numPr>
        <w:tabs>
          <w:tab w:val="left" w:pos="720"/>
          <w:tab w:val="left" w:pos="1080"/>
          <w:tab w:val="left" w:pos="1440"/>
        </w:tabs>
        <w:ind w:left="630" w:hanging="270"/>
        <w:contextualSpacing w:val="0"/>
        <w:outlineLvl w:val="0"/>
        <w:rPr>
          <w:rFonts w:ascii="Arial" w:hAnsi="Arial" w:cs="Arial"/>
          <w:sz w:val="22"/>
          <w:szCs w:val="22"/>
        </w:rPr>
      </w:pPr>
      <w:r w:rsidRPr="007E72D7">
        <w:rPr>
          <w:rFonts w:ascii="Arial" w:hAnsi="Arial" w:cs="Arial"/>
          <w:sz w:val="22"/>
          <w:szCs w:val="22"/>
        </w:rPr>
        <w:t xml:space="preserve"> Provide a brief narrative in lay language that describes the project and its importance </w:t>
      </w:r>
    </w:p>
    <w:p w14:paraId="596204AD" w14:textId="77777777" w:rsidR="008053BE" w:rsidRPr="007E72D7" w:rsidRDefault="008053BE" w:rsidP="008053BE">
      <w:pPr>
        <w:pStyle w:val="ListParagraph"/>
        <w:tabs>
          <w:tab w:val="left" w:pos="720"/>
          <w:tab w:val="left" w:pos="1080"/>
          <w:tab w:val="left" w:pos="1440"/>
        </w:tabs>
        <w:ind w:left="630"/>
        <w:contextualSpacing w:val="0"/>
        <w:outlineLvl w:val="0"/>
        <w:rPr>
          <w:rFonts w:ascii="Arial" w:hAnsi="Arial" w:cs="Arial"/>
          <w:sz w:val="22"/>
          <w:szCs w:val="22"/>
        </w:rPr>
      </w:pPr>
      <w:r w:rsidRPr="007E72D7">
        <w:rPr>
          <w:rFonts w:ascii="Arial" w:hAnsi="Arial" w:cs="Arial"/>
          <w:sz w:val="22"/>
          <w:szCs w:val="22"/>
        </w:rPr>
        <w:t xml:space="preserve"> and/or relevance to the Great Plains states and research community (should not exceed  </w:t>
      </w:r>
    </w:p>
    <w:p w14:paraId="205A4E9F" w14:textId="77777777" w:rsidR="008053BE" w:rsidRPr="007E72D7" w:rsidRDefault="008053BE" w:rsidP="008053BE">
      <w:pPr>
        <w:pStyle w:val="ListParagraph"/>
        <w:tabs>
          <w:tab w:val="left" w:pos="720"/>
          <w:tab w:val="left" w:pos="1080"/>
          <w:tab w:val="left" w:pos="1440"/>
        </w:tabs>
        <w:ind w:left="630"/>
        <w:contextualSpacing w:val="0"/>
        <w:outlineLvl w:val="0"/>
        <w:rPr>
          <w:rFonts w:ascii="Arial" w:hAnsi="Arial" w:cs="Arial"/>
          <w:sz w:val="22"/>
          <w:szCs w:val="22"/>
        </w:rPr>
      </w:pPr>
      <w:r w:rsidRPr="007E72D7">
        <w:rPr>
          <w:rFonts w:ascii="Arial" w:hAnsi="Arial" w:cs="Arial"/>
          <w:sz w:val="22"/>
          <w:szCs w:val="22"/>
        </w:rPr>
        <w:t xml:space="preserve"> 20 lines of text with the use of half-inch margins and 11-point font text). </w:t>
      </w:r>
    </w:p>
    <w:p w14:paraId="4386E135" w14:textId="0D724E7C" w:rsidR="008053BE" w:rsidRPr="007E72D7" w:rsidRDefault="008053BE" w:rsidP="008053BE">
      <w:pPr>
        <w:pStyle w:val="ListParagraph"/>
        <w:tabs>
          <w:tab w:val="left" w:pos="720"/>
          <w:tab w:val="left" w:pos="1080"/>
          <w:tab w:val="left" w:pos="1440"/>
        </w:tabs>
        <w:outlineLvl w:val="0"/>
        <w:rPr>
          <w:rFonts w:ascii="Arial" w:hAnsi="Arial" w:cs="Arial"/>
          <w:sz w:val="22"/>
          <w:szCs w:val="22"/>
        </w:rPr>
      </w:pPr>
      <w:r w:rsidRPr="007E72D7">
        <w:rPr>
          <w:rFonts w:ascii="Arial" w:hAnsi="Arial" w:cs="Arial"/>
          <w:sz w:val="22"/>
          <w:szCs w:val="22"/>
        </w:rPr>
        <w:t>The significance of your research will be reviewed by the Great Plains IDeA-CTR Community Advisory Board (CAB),</w:t>
      </w:r>
      <w:r w:rsidRPr="007E72D7">
        <w:rPr>
          <w:rFonts w:ascii="Arial" w:hAnsi="Arial" w:cs="Arial"/>
          <w:color w:val="C00000"/>
          <w:sz w:val="22"/>
          <w:szCs w:val="22"/>
        </w:rPr>
        <w:t xml:space="preserve"> </w:t>
      </w:r>
      <w:r w:rsidRPr="007E72D7">
        <w:rPr>
          <w:rFonts w:ascii="Arial" w:hAnsi="Arial" w:cs="Arial"/>
          <w:sz w:val="22"/>
          <w:szCs w:val="22"/>
        </w:rPr>
        <w:t>to ensure that projects address issues of importance to our community and/or region.</w:t>
      </w:r>
    </w:p>
    <w:p w14:paraId="39D83F56" w14:textId="4CEF74F0" w:rsidR="008053BE" w:rsidRDefault="008053BE" w:rsidP="00BB14BC">
      <w:pPr>
        <w:pStyle w:val="ListParagraph"/>
        <w:rPr>
          <w:rFonts w:ascii="Arial" w:hAnsi="Arial" w:cs="Arial"/>
          <w:sz w:val="22"/>
          <w:szCs w:val="22"/>
        </w:rPr>
      </w:pPr>
    </w:p>
    <w:p w14:paraId="79B4A460" w14:textId="765E0B5A" w:rsidR="00A752FE" w:rsidRPr="00093BC1" w:rsidRDefault="002469E4" w:rsidP="00961416">
      <w:pPr>
        <w:pStyle w:val="ListParagraph"/>
        <w:numPr>
          <w:ilvl w:val="0"/>
          <w:numId w:val="2"/>
        </w:numPr>
        <w:adjustRightInd w:val="0"/>
        <w:rPr>
          <w:rFonts w:ascii="Arial" w:hAnsi="Arial" w:cs="Arial"/>
          <w:sz w:val="22"/>
          <w:szCs w:val="22"/>
        </w:rPr>
      </w:pPr>
      <w:hyperlink r:id="rId15" w:anchor="k_05">
        <w:r w:rsidR="00A14094" w:rsidRPr="00093BC1">
          <w:rPr>
            <w:rFonts w:ascii="Arial" w:hAnsi="Arial" w:cs="Arial"/>
            <w:sz w:val="22"/>
            <w:szCs w:val="22"/>
            <w:u w:val="single"/>
          </w:rPr>
          <w:t>Environment and Institutional Commitment to the Candidate</w:t>
        </w:r>
      </w:hyperlink>
      <w:r w:rsidR="00093BC1">
        <w:rPr>
          <w:rFonts w:ascii="Arial" w:hAnsi="Arial" w:cs="Arial"/>
          <w:sz w:val="22"/>
          <w:szCs w:val="22"/>
        </w:rPr>
        <w:t xml:space="preserve">: </w:t>
      </w:r>
      <w:r w:rsidR="00403DED" w:rsidRPr="00093BC1">
        <w:rPr>
          <w:rFonts w:ascii="Arial" w:hAnsi="Arial" w:cs="Arial"/>
          <w:color w:val="000000"/>
          <w:sz w:val="22"/>
          <w:szCs w:val="22"/>
        </w:rPr>
        <w:t>C</w:t>
      </w:r>
      <w:r w:rsidR="00A752FE" w:rsidRPr="00093BC1">
        <w:rPr>
          <w:rFonts w:ascii="Arial" w:hAnsi="Arial" w:cs="Arial"/>
          <w:color w:val="000000"/>
          <w:sz w:val="22"/>
          <w:szCs w:val="22"/>
        </w:rPr>
        <w:t>urrent resources (e.g. equipment, lab or office space, research resources, clinical coordinator, or statistical support) av</w:t>
      </w:r>
      <w:r w:rsidR="00403DED" w:rsidRPr="00093BC1">
        <w:rPr>
          <w:rFonts w:ascii="Arial" w:hAnsi="Arial" w:cs="Arial"/>
          <w:color w:val="000000"/>
          <w:sz w:val="22"/>
          <w:szCs w:val="22"/>
        </w:rPr>
        <w:t>ailable to support the pilot research project and lead to submission of an</w:t>
      </w:r>
      <w:r w:rsidR="00A752FE" w:rsidRPr="00093BC1">
        <w:rPr>
          <w:rFonts w:ascii="Arial" w:hAnsi="Arial" w:cs="Arial"/>
          <w:color w:val="000000"/>
          <w:sz w:val="22"/>
          <w:szCs w:val="22"/>
        </w:rPr>
        <w:t xml:space="preserve"> R01 </w:t>
      </w:r>
      <w:r w:rsidR="00403DED" w:rsidRPr="00093BC1">
        <w:rPr>
          <w:rFonts w:ascii="Arial" w:hAnsi="Arial" w:cs="Arial"/>
          <w:color w:val="000000"/>
          <w:sz w:val="22"/>
          <w:szCs w:val="22"/>
        </w:rPr>
        <w:t>grant application or equivalent, as applicable</w:t>
      </w:r>
      <w:r w:rsidR="00A752FE" w:rsidRPr="00093BC1">
        <w:rPr>
          <w:rFonts w:ascii="Arial" w:hAnsi="Arial" w:cs="Arial"/>
          <w:color w:val="000000"/>
          <w:sz w:val="22"/>
          <w:szCs w:val="22"/>
        </w:rPr>
        <w:t xml:space="preserve">.  </w:t>
      </w:r>
    </w:p>
    <w:p w14:paraId="10E67F59" w14:textId="77777777" w:rsidR="00093BC1" w:rsidRPr="00093BC1" w:rsidRDefault="00093BC1" w:rsidP="00093BC1">
      <w:pPr>
        <w:pStyle w:val="ListParagraph"/>
        <w:adjustRightInd w:val="0"/>
        <w:rPr>
          <w:rFonts w:ascii="Arial" w:hAnsi="Arial" w:cs="Arial"/>
          <w:sz w:val="22"/>
          <w:szCs w:val="22"/>
        </w:rPr>
      </w:pPr>
    </w:p>
    <w:p w14:paraId="2212F236" w14:textId="753998FA" w:rsidR="00A14094" w:rsidRPr="007E72D7" w:rsidRDefault="00A14094" w:rsidP="00A14094">
      <w:pPr>
        <w:pStyle w:val="ListParagraph"/>
        <w:rPr>
          <w:rFonts w:ascii="Arial" w:eastAsia="Arial" w:hAnsi="Arial" w:cs="Arial"/>
          <w:sz w:val="22"/>
          <w:szCs w:val="22"/>
        </w:rPr>
      </w:pPr>
      <w:r w:rsidRPr="007E72D7">
        <w:rPr>
          <w:rFonts w:ascii="Arial" w:hAnsi="Arial" w:cs="Arial"/>
          <w:color w:val="000000"/>
          <w:sz w:val="22"/>
          <w:szCs w:val="22"/>
          <w:u w:val="single"/>
        </w:rPr>
        <w:t>Criteria to evaluate</w:t>
      </w:r>
      <w:r w:rsidR="000670AD">
        <w:rPr>
          <w:rFonts w:ascii="Arial" w:eastAsia="Arial" w:hAnsi="Arial" w:cs="Arial"/>
          <w:sz w:val="22"/>
          <w:szCs w:val="22"/>
        </w:rPr>
        <w:t>:</w:t>
      </w:r>
      <w:r w:rsidRPr="007E72D7">
        <w:rPr>
          <w:rFonts w:ascii="Arial" w:eastAsia="Arial" w:hAnsi="Arial" w:cs="Arial"/>
          <w:sz w:val="22"/>
          <w:szCs w:val="22"/>
        </w:rPr>
        <w:t xml:space="preserve"> </w:t>
      </w:r>
    </w:p>
    <w:p w14:paraId="4BE2B47E" w14:textId="0E832549" w:rsidR="00A14094" w:rsidRPr="007E72D7" w:rsidRDefault="00A14094" w:rsidP="00AC48E6">
      <w:pPr>
        <w:pStyle w:val="TableParagraph"/>
        <w:numPr>
          <w:ilvl w:val="1"/>
          <w:numId w:val="22"/>
        </w:numPr>
        <w:spacing w:before="0"/>
        <w:ind w:left="1166" w:right="2"/>
      </w:pPr>
      <w:r w:rsidRPr="007E72D7">
        <w:t xml:space="preserve">Is there clear commitment of the sponsoring institution to ensure that the required minimum of the candidate’s effort will be devoted directly to the research described in the application, with the remaining percent effort devoted to an appropriate balance of research, teaching, administrative, and clinical responsibilities? </w:t>
      </w:r>
    </w:p>
    <w:p w14:paraId="53332C6D" w14:textId="77777777" w:rsidR="00A14094" w:rsidRPr="007E72D7" w:rsidRDefault="00A14094" w:rsidP="00AC48E6">
      <w:pPr>
        <w:pStyle w:val="TableParagraph"/>
        <w:numPr>
          <w:ilvl w:val="1"/>
          <w:numId w:val="22"/>
        </w:numPr>
        <w:spacing w:before="0"/>
        <w:ind w:left="1166" w:right="2"/>
      </w:pPr>
      <w:r w:rsidRPr="007E72D7">
        <w:t xml:space="preserve">Is the institutional commitment to the career development of the candidate appropriately strong? </w:t>
      </w:r>
    </w:p>
    <w:p w14:paraId="6D3C2597" w14:textId="77777777" w:rsidR="00A14094" w:rsidRPr="007E72D7" w:rsidRDefault="00A14094" w:rsidP="00A14094">
      <w:pPr>
        <w:pStyle w:val="TableParagraph"/>
        <w:numPr>
          <w:ilvl w:val="1"/>
          <w:numId w:val="22"/>
        </w:numPr>
        <w:spacing w:before="0"/>
        <w:ind w:left="1166"/>
      </w:pPr>
      <w:r w:rsidRPr="007E72D7">
        <w:t xml:space="preserve">Are the research facilities, resources and training opportunities, including faculty capable of productive collaboration with the candidate, adequate and appropriate? </w:t>
      </w:r>
    </w:p>
    <w:p w14:paraId="377B0373" w14:textId="77777777" w:rsidR="00A14094" w:rsidRPr="007E72D7" w:rsidRDefault="00A14094" w:rsidP="00A14094">
      <w:pPr>
        <w:pStyle w:val="TableParagraph"/>
        <w:numPr>
          <w:ilvl w:val="1"/>
          <w:numId w:val="22"/>
        </w:numPr>
        <w:spacing w:before="0"/>
        <w:ind w:left="1166"/>
      </w:pPr>
      <w:r w:rsidRPr="007E72D7">
        <w:t>Is the environment for scientific</w:t>
      </w:r>
      <w:r w:rsidRPr="007E72D7">
        <w:rPr>
          <w:spacing w:val="-33"/>
        </w:rPr>
        <w:t xml:space="preserve"> </w:t>
      </w:r>
      <w:r w:rsidRPr="007E72D7">
        <w:t xml:space="preserve">and professional development of the candidate of high quality? </w:t>
      </w:r>
    </w:p>
    <w:p w14:paraId="05401458" w14:textId="3DAE95EC" w:rsidR="00A14094" w:rsidRDefault="00A14094" w:rsidP="00A14094">
      <w:pPr>
        <w:pStyle w:val="TableParagraph"/>
        <w:numPr>
          <w:ilvl w:val="1"/>
          <w:numId w:val="22"/>
        </w:numPr>
        <w:spacing w:before="0"/>
        <w:ind w:left="1166"/>
      </w:pPr>
      <w:r w:rsidRPr="007E72D7">
        <w:t>Is there assurance that the institution intends the candidate to be an integral part of its research program as an independent</w:t>
      </w:r>
      <w:r w:rsidRPr="007E72D7">
        <w:rPr>
          <w:spacing w:val="-29"/>
        </w:rPr>
        <w:t xml:space="preserve"> </w:t>
      </w:r>
      <w:r w:rsidRPr="007E72D7">
        <w:t>investigator?</w:t>
      </w:r>
    </w:p>
    <w:p w14:paraId="6DBA562C" w14:textId="77777777" w:rsidR="000670AD" w:rsidRPr="007E72D7" w:rsidRDefault="000670AD" w:rsidP="007E72D7">
      <w:pPr>
        <w:pStyle w:val="TableParagraph"/>
        <w:spacing w:before="0"/>
        <w:ind w:left="1166"/>
      </w:pPr>
    </w:p>
    <w:p w14:paraId="065924FA" w14:textId="24535B90" w:rsidR="002D7285" w:rsidRPr="007E72D7" w:rsidRDefault="002D7285" w:rsidP="00A627F8">
      <w:pPr>
        <w:pStyle w:val="ListParagraph"/>
        <w:numPr>
          <w:ilvl w:val="0"/>
          <w:numId w:val="2"/>
        </w:numPr>
        <w:rPr>
          <w:rFonts w:ascii="Arial" w:hAnsi="Arial" w:cs="Arial"/>
          <w:sz w:val="22"/>
          <w:szCs w:val="22"/>
          <w:u w:val="single"/>
        </w:rPr>
      </w:pPr>
      <w:r w:rsidRPr="007E72D7">
        <w:rPr>
          <w:rFonts w:ascii="Arial" w:hAnsi="Arial" w:cs="Arial"/>
          <w:sz w:val="22"/>
          <w:szCs w:val="22"/>
          <w:u w:val="single"/>
        </w:rPr>
        <w:t>IRB/IACUC Documentation and approval status</w:t>
      </w:r>
    </w:p>
    <w:p w14:paraId="53664ACA" w14:textId="77777777" w:rsidR="00E50E02" w:rsidRPr="007E72D7" w:rsidRDefault="00E50E02" w:rsidP="00A752FE">
      <w:pPr>
        <w:pStyle w:val="ListParagraph"/>
        <w:rPr>
          <w:rFonts w:ascii="Arial" w:hAnsi="Arial" w:cs="Arial"/>
          <w:sz w:val="22"/>
          <w:szCs w:val="22"/>
        </w:rPr>
      </w:pPr>
    </w:p>
    <w:p w14:paraId="14EE08FE" w14:textId="7F4CFB98" w:rsidR="00186B89" w:rsidRPr="007E72D7" w:rsidRDefault="00A752FE" w:rsidP="00D27556">
      <w:pPr>
        <w:pStyle w:val="ListParagraph"/>
        <w:numPr>
          <w:ilvl w:val="0"/>
          <w:numId w:val="2"/>
        </w:numPr>
        <w:tabs>
          <w:tab w:val="left" w:pos="720"/>
          <w:tab w:val="left" w:pos="1080"/>
          <w:tab w:val="left" w:pos="1440"/>
        </w:tabs>
        <w:outlineLvl w:val="0"/>
        <w:rPr>
          <w:rFonts w:ascii="Arial" w:hAnsi="Arial" w:cs="Arial"/>
          <w:color w:val="C00000"/>
          <w:sz w:val="22"/>
          <w:szCs w:val="22"/>
          <w:u w:val="single"/>
        </w:rPr>
      </w:pPr>
      <w:r w:rsidRPr="007E72D7">
        <w:rPr>
          <w:rFonts w:ascii="Arial" w:hAnsi="Arial" w:cs="Arial"/>
          <w:color w:val="000000"/>
          <w:sz w:val="22"/>
          <w:szCs w:val="22"/>
          <w:u w:val="single"/>
        </w:rPr>
        <w:t xml:space="preserve">Two letters of </w:t>
      </w:r>
      <w:r w:rsidRPr="007E72D7">
        <w:rPr>
          <w:rFonts w:ascii="Arial" w:hAnsi="Arial" w:cs="Arial"/>
          <w:sz w:val="22"/>
          <w:szCs w:val="22"/>
          <w:u w:val="single"/>
        </w:rPr>
        <w:t>recommendation</w:t>
      </w:r>
      <w:r w:rsidR="002D7285" w:rsidRPr="007E72D7">
        <w:rPr>
          <w:rFonts w:ascii="Arial" w:hAnsi="Arial" w:cs="Arial"/>
          <w:sz w:val="22"/>
          <w:szCs w:val="22"/>
          <w:u w:val="single"/>
        </w:rPr>
        <w:t xml:space="preserve"> (</w:t>
      </w:r>
      <w:r w:rsidR="002D7285" w:rsidRPr="007E72D7">
        <w:rPr>
          <w:rFonts w:ascii="Arial" w:hAnsi="Arial" w:cs="Arial"/>
          <w:b/>
          <w:sz w:val="22"/>
          <w:szCs w:val="22"/>
          <w:u w:val="single"/>
        </w:rPr>
        <w:t>ONLY</w:t>
      </w:r>
      <w:r w:rsidR="002D7285" w:rsidRPr="007E72D7">
        <w:rPr>
          <w:rFonts w:ascii="Arial" w:hAnsi="Arial" w:cs="Arial"/>
          <w:sz w:val="22"/>
          <w:szCs w:val="22"/>
          <w:u w:val="single"/>
        </w:rPr>
        <w:t>)</w:t>
      </w:r>
    </w:p>
    <w:p w14:paraId="0ADBBA24" w14:textId="7821FF6E" w:rsidR="00186B89" w:rsidRPr="007E72D7" w:rsidRDefault="00A752FE" w:rsidP="00D27556">
      <w:pPr>
        <w:pStyle w:val="ListParagraph"/>
        <w:numPr>
          <w:ilvl w:val="1"/>
          <w:numId w:val="2"/>
        </w:numPr>
        <w:tabs>
          <w:tab w:val="left" w:pos="720"/>
          <w:tab w:val="left" w:pos="1080"/>
          <w:tab w:val="left" w:pos="1440"/>
        </w:tabs>
        <w:ind w:left="1260"/>
        <w:outlineLvl w:val="0"/>
        <w:rPr>
          <w:rFonts w:ascii="Arial" w:hAnsi="Arial" w:cs="Arial"/>
          <w:color w:val="C00000"/>
          <w:sz w:val="22"/>
          <w:szCs w:val="22"/>
        </w:rPr>
      </w:pPr>
      <w:r w:rsidRPr="007E72D7">
        <w:rPr>
          <w:rFonts w:ascii="Arial" w:hAnsi="Arial" w:cs="Arial"/>
          <w:sz w:val="22"/>
          <w:szCs w:val="22"/>
        </w:rPr>
        <w:t xml:space="preserve">One </w:t>
      </w:r>
      <w:r w:rsidR="003B04B2" w:rsidRPr="007E72D7">
        <w:rPr>
          <w:rFonts w:ascii="Arial" w:hAnsi="Arial" w:cs="Arial"/>
          <w:sz w:val="22"/>
          <w:szCs w:val="22"/>
        </w:rPr>
        <w:t xml:space="preserve">must be from </w:t>
      </w:r>
      <w:r w:rsidRPr="007E72D7">
        <w:rPr>
          <w:rFonts w:ascii="Arial" w:hAnsi="Arial" w:cs="Arial"/>
          <w:color w:val="000000"/>
          <w:sz w:val="22"/>
          <w:szCs w:val="22"/>
        </w:rPr>
        <w:t xml:space="preserve">a proposed mentor </w:t>
      </w:r>
      <w:r w:rsidRPr="007E72D7">
        <w:rPr>
          <w:rFonts w:ascii="Arial" w:hAnsi="Arial" w:cs="Arial"/>
          <w:sz w:val="22"/>
          <w:szCs w:val="22"/>
        </w:rPr>
        <w:t>detail</w:t>
      </w:r>
      <w:r w:rsidR="003B04B2" w:rsidRPr="007E72D7">
        <w:rPr>
          <w:rFonts w:ascii="Arial" w:hAnsi="Arial" w:cs="Arial"/>
          <w:sz w:val="22"/>
          <w:szCs w:val="22"/>
        </w:rPr>
        <w:t>ing</w:t>
      </w:r>
      <w:r w:rsidRPr="007E72D7">
        <w:rPr>
          <w:rFonts w:ascii="Arial" w:hAnsi="Arial" w:cs="Arial"/>
          <w:sz w:val="22"/>
          <w:szCs w:val="22"/>
        </w:rPr>
        <w:t xml:space="preserve"> </w:t>
      </w:r>
      <w:r w:rsidR="003B04B2" w:rsidRPr="007E72D7">
        <w:rPr>
          <w:rFonts w:ascii="Arial" w:hAnsi="Arial" w:cs="Arial"/>
          <w:sz w:val="22"/>
          <w:szCs w:val="22"/>
        </w:rPr>
        <w:t xml:space="preserve">their </w:t>
      </w:r>
      <w:r w:rsidRPr="007E72D7">
        <w:rPr>
          <w:rFonts w:ascii="Arial" w:hAnsi="Arial" w:cs="Arial"/>
          <w:color w:val="000000"/>
          <w:sz w:val="22"/>
          <w:szCs w:val="22"/>
        </w:rPr>
        <w:t xml:space="preserve">commitment to </w:t>
      </w:r>
      <w:r w:rsidR="00403DED" w:rsidRPr="007E72D7">
        <w:rPr>
          <w:rFonts w:ascii="Arial" w:hAnsi="Arial" w:cs="Arial"/>
          <w:color w:val="000000"/>
          <w:sz w:val="22"/>
          <w:szCs w:val="22"/>
        </w:rPr>
        <w:t xml:space="preserve">the applicant </w:t>
      </w:r>
      <w:r w:rsidRPr="007E72D7">
        <w:rPr>
          <w:rFonts w:ascii="Arial" w:hAnsi="Arial" w:cs="Arial"/>
          <w:color w:val="000000"/>
          <w:sz w:val="22"/>
          <w:szCs w:val="22"/>
        </w:rPr>
        <w:t xml:space="preserve">throughout the training period. </w:t>
      </w:r>
      <w:r w:rsidR="006522B5" w:rsidRPr="007E72D7">
        <w:rPr>
          <w:rFonts w:ascii="Arial" w:hAnsi="Arial" w:cs="Arial"/>
          <w:color w:val="000000"/>
          <w:sz w:val="22"/>
          <w:szCs w:val="22"/>
        </w:rPr>
        <w:t>(see above criteria under Mentor(s)</w:t>
      </w:r>
    </w:p>
    <w:p w14:paraId="2A809D98" w14:textId="77777777" w:rsidR="006522B5" w:rsidRPr="007E72D7" w:rsidRDefault="006522B5" w:rsidP="00D27556">
      <w:pPr>
        <w:pStyle w:val="ListParagraph"/>
        <w:numPr>
          <w:ilvl w:val="1"/>
          <w:numId w:val="2"/>
        </w:numPr>
        <w:tabs>
          <w:tab w:val="left" w:pos="1260"/>
          <w:tab w:val="left" w:pos="1440"/>
        </w:tabs>
        <w:ind w:left="1260"/>
        <w:outlineLvl w:val="0"/>
        <w:rPr>
          <w:rFonts w:ascii="Arial" w:hAnsi="Arial" w:cs="Arial"/>
          <w:color w:val="C00000"/>
          <w:sz w:val="22"/>
          <w:szCs w:val="22"/>
        </w:rPr>
      </w:pPr>
      <w:r w:rsidRPr="007E72D7">
        <w:rPr>
          <w:rFonts w:ascii="Arial" w:hAnsi="Arial" w:cs="Arial"/>
          <w:sz w:val="22"/>
          <w:szCs w:val="22"/>
        </w:rPr>
        <w:t>The second letter of reference should be from a senior faculty who can attest to your ability to succeed as a scholar in th</w:t>
      </w:r>
      <w:r w:rsidR="00272707" w:rsidRPr="007E72D7">
        <w:rPr>
          <w:rFonts w:ascii="Arial" w:hAnsi="Arial" w:cs="Arial"/>
          <w:sz w:val="22"/>
          <w:szCs w:val="22"/>
        </w:rPr>
        <w:t>is program.</w:t>
      </w:r>
      <w:r w:rsidR="00272707" w:rsidRPr="007E72D7">
        <w:rPr>
          <w:rFonts w:ascii="Arial" w:hAnsi="Arial" w:cs="Arial"/>
          <w:color w:val="C00000"/>
          <w:sz w:val="22"/>
          <w:szCs w:val="22"/>
        </w:rPr>
        <w:t xml:space="preserve"> </w:t>
      </w:r>
    </w:p>
    <w:p w14:paraId="232A91A2" w14:textId="77777777" w:rsidR="00186B89" w:rsidRPr="007E72D7" w:rsidRDefault="00A752FE" w:rsidP="00D27556">
      <w:pPr>
        <w:pStyle w:val="ListParagraph"/>
        <w:numPr>
          <w:ilvl w:val="1"/>
          <w:numId w:val="2"/>
        </w:numPr>
        <w:tabs>
          <w:tab w:val="left" w:pos="1260"/>
          <w:tab w:val="left" w:pos="1440"/>
        </w:tabs>
        <w:ind w:left="1260"/>
        <w:outlineLvl w:val="0"/>
        <w:rPr>
          <w:rFonts w:ascii="Arial" w:hAnsi="Arial" w:cs="Arial"/>
          <w:color w:val="C00000"/>
          <w:sz w:val="22"/>
          <w:szCs w:val="22"/>
        </w:rPr>
      </w:pPr>
      <w:r w:rsidRPr="007E72D7">
        <w:rPr>
          <w:rFonts w:ascii="Arial" w:hAnsi="Arial" w:cs="Arial"/>
          <w:color w:val="000000"/>
          <w:sz w:val="22"/>
          <w:szCs w:val="22"/>
        </w:rPr>
        <w:t xml:space="preserve">The mentor should have a history of </w:t>
      </w:r>
      <w:r w:rsidR="00403DED" w:rsidRPr="007E72D7">
        <w:rPr>
          <w:rFonts w:ascii="Arial" w:hAnsi="Arial" w:cs="Arial"/>
          <w:color w:val="000000"/>
          <w:sz w:val="22"/>
          <w:szCs w:val="22"/>
        </w:rPr>
        <w:t xml:space="preserve">external research funding and should </w:t>
      </w:r>
      <w:r w:rsidRPr="007E72D7">
        <w:rPr>
          <w:rFonts w:ascii="Arial" w:hAnsi="Arial" w:cs="Arial"/>
          <w:color w:val="000000"/>
          <w:sz w:val="22"/>
          <w:szCs w:val="22"/>
        </w:rPr>
        <w:t xml:space="preserve">not be the </w:t>
      </w:r>
      <w:r w:rsidR="00403DED" w:rsidRPr="007E72D7">
        <w:rPr>
          <w:rFonts w:ascii="Arial" w:hAnsi="Arial" w:cs="Arial"/>
          <w:color w:val="000000"/>
          <w:sz w:val="22"/>
          <w:szCs w:val="22"/>
        </w:rPr>
        <w:t>applicant’s immediate supervisor (e.g. Division Chief, Chair, Dean</w:t>
      </w:r>
      <w:r w:rsidRPr="007E72D7">
        <w:rPr>
          <w:rFonts w:ascii="Arial" w:hAnsi="Arial" w:cs="Arial"/>
          <w:color w:val="000000"/>
          <w:sz w:val="22"/>
          <w:szCs w:val="22"/>
        </w:rPr>
        <w:t xml:space="preserve">). </w:t>
      </w:r>
    </w:p>
    <w:p w14:paraId="29A16370" w14:textId="77777777" w:rsidR="00E50E02" w:rsidRPr="007E72D7" w:rsidRDefault="00A752FE" w:rsidP="00683D15">
      <w:pPr>
        <w:pStyle w:val="ListParagraph"/>
        <w:numPr>
          <w:ilvl w:val="1"/>
          <w:numId w:val="2"/>
        </w:numPr>
        <w:tabs>
          <w:tab w:val="left" w:pos="1260"/>
          <w:tab w:val="left" w:pos="1440"/>
        </w:tabs>
        <w:ind w:firstLine="540"/>
        <w:outlineLvl w:val="0"/>
        <w:rPr>
          <w:rFonts w:ascii="Arial" w:hAnsi="Arial" w:cs="Arial"/>
          <w:sz w:val="22"/>
          <w:szCs w:val="22"/>
        </w:rPr>
      </w:pPr>
      <w:r w:rsidRPr="007E72D7">
        <w:rPr>
          <w:rFonts w:ascii="Arial" w:hAnsi="Arial" w:cs="Arial"/>
          <w:color w:val="000000"/>
          <w:sz w:val="22"/>
          <w:szCs w:val="22"/>
        </w:rPr>
        <w:t xml:space="preserve">Scholars should have a </w:t>
      </w:r>
      <w:r w:rsidRPr="007E72D7">
        <w:rPr>
          <w:rFonts w:ascii="Arial" w:hAnsi="Arial" w:cs="Arial"/>
          <w:sz w:val="22"/>
          <w:szCs w:val="22"/>
        </w:rPr>
        <w:t xml:space="preserve">project that is independent of their mentor’s ongoing </w:t>
      </w:r>
    </w:p>
    <w:p w14:paraId="30674D4C" w14:textId="52E4FAED" w:rsidR="006E07E8" w:rsidRPr="007E72D7" w:rsidRDefault="00E50E02" w:rsidP="00E50E02">
      <w:pPr>
        <w:pStyle w:val="ListParagraph"/>
        <w:tabs>
          <w:tab w:val="left" w:pos="1260"/>
          <w:tab w:val="left" w:pos="1440"/>
        </w:tabs>
        <w:ind w:left="900"/>
        <w:outlineLvl w:val="0"/>
        <w:rPr>
          <w:rFonts w:ascii="Arial" w:hAnsi="Arial" w:cs="Arial"/>
          <w:sz w:val="22"/>
          <w:szCs w:val="22"/>
        </w:rPr>
      </w:pPr>
      <w:r w:rsidRPr="007E72D7">
        <w:rPr>
          <w:rFonts w:ascii="Arial" w:hAnsi="Arial" w:cs="Arial"/>
          <w:sz w:val="22"/>
          <w:szCs w:val="22"/>
        </w:rPr>
        <w:t xml:space="preserve">      </w:t>
      </w:r>
      <w:r w:rsidR="00A752FE" w:rsidRPr="007E72D7">
        <w:rPr>
          <w:rFonts w:ascii="Arial" w:hAnsi="Arial" w:cs="Arial"/>
          <w:sz w:val="22"/>
          <w:szCs w:val="22"/>
        </w:rPr>
        <w:t>research.</w:t>
      </w:r>
      <w:r w:rsidR="00A752FE" w:rsidRPr="007E72D7">
        <w:rPr>
          <w:rFonts w:ascii="Arial" w:hAnsi="Arial" w:cs="Arial"/>
          <w:color w:val="C00000"/>
          <w:sz w:val="22"/>
          <w:szCs w:val="22"/>
        </w:rPr>
        <w:t xml:space="preserve"> </w:t>
      </w:r>
    </w:p>
    <w:p w14:paraId="413CCFB5" w14:textId="77777777" w:rsidR="0059523F" w:rsidRPr="007E72D7" w:rsidRDefault="0059523F" w:rsidP="0059523F">
      <w:pPr>
        <w:pStyle w:val="ListParagraph"/>
        <w:tabs>
          <w:tab w:val="left" w:pos="720"/>
          <w:tab w:val="left" w:pos="1080"/>
          <w:tab w:val="left" w:pos="1440"/>
        </w:tabs>
        <w:ind w:left="360"/>
        <w:outlineLvl w:val="0"/>
        <w:rPr>
          <w:rFonts w:ascii="Arial" w:hAnsi="Arial" w:cs="Arial"/>
          <w:sz w:val="22"/>
          <w:szCs w:val="22"/>
        </w:rPr>
      </w:pPr>
    </w:p>
    <w:p w14:paraId="060D23CC" w14:textId="7D5744B9" w:rsidR="00A752FE" w:rsidRPr="007E72D7" w:rsidRDefault="00F26310" w:rsidP="007E72D7">
      <w:pPr>
        <w:pStyle w:val="ListParagraph"/>
        <w:numPr>
          <w:ilvl w:val="0"/>
          <w:numId w:val="2"/>
        </w:numPr>
        <w:tabs>
          <w:tab w:val="left" w:pos="720"/>
          <w:tab w:val="left" w:pos="1440"/>
        </w:tabs>
        <w:ind w:left="630" w:hanging="270"/>
        <w:contextualSpacing w:val="0"/>
        <w:outlineLvl w:val="0"/>
        <w:rPr>
          <w:rFonts w:ascii="Arial" w:hAnsi="Arial" w:cs="Arial"/>
          <w:sz w:val="22"/>
          <w:szCs w:val="22"/>
        </w:rPr>
      </w:pPr>
      <w:r w:rsidRPr="007E72D7">
        <w:rPr>
          <w:rFonts w:ascii="Arial" w:hAnsi="Arial" w:cs="Arial"/>
          <w:color w:val="000000"/>
          <w:sz w:val="22"/>
          <w:szCs w:val="22"/>
        </w:rPr>
        <w:t xml:space="preserve">Administrative approval. </w:t>
      </w:r>
      <w:r w:rsidR="00A752FE" w:rsidRPr="007E72D7">
        <w:rPr>
          <w:rFonts w:ascii="Arial" w:hAnsi="Arial" w:cs="Arial"/>
          <w:color w:val="000000"/>
          <w:sz w:val="22"/>
          <w:szCs w:val="22"/>
        </w:rPr>
        <w:t xml:space="preserve">A letter from the appropriate Division Chief, Department </w:t>
      </w:r>
      <w:r w:rsidR="00403DED" w:rsidRPr="007E72D7">
        <w:rPr>
          <w:rFonts w:ascii="Arial" w:hAnsi="Arial" w:cs="Arial"/>
          <w:color w:val="000000"/>
          <w:sz w:val="22"/>
          <w:szCs w:val="22"/>
        </w:rPr>
        <w:t xml:space="preserve">Chair and/or Dean confirming </w:t>
      </w:r>
      <w:r w:rsidR="004660F9" w:rsidRPr="007E72D7">
        <w:rPr>
          <w:rFonts w:ascii="Arial" w:hAnsi="Arial" w:cs="Arial"/>
          <w:color w:val="000000"/>
          <w:sz w:val="22"/>
          <w:szCs w:val="22"/>
        </w:rPr>
        <w:t xml:space="preserve"> </w:t>
      </w:r>
      <w:r w:rsidR="00403DED" w:rsidRPr="007E72D7">
        <w:rPr>
          <w:rFonts w:ascii="Arial" w:hAnsi="Arial" w:cs="Arial"/>
          <w:color w:val="000000"/>
          <w:sz w:val="22"/>
          <w:szCs w:val="22"/>
        </w:rPr>
        <w:t xml:space="preserve">the applicant </w:t>
      </w:r>
      <w:r w:rsidR="00A752FE" w:rsidRPr="007E72D7">
        <w:rPr>
          <w:rFonts w:ascii="Arial" w:hAnsi="Arial" w:cs="Arial"/>
          <w:color w:val="000000"/>
          <w:sz w:val="22"/>
          <w:szCs w:val="22"/>
        </w:rPr>
        <w:t>will have 50% or more protected time for research, if selected, throughout</w:t>
      </w:r>
      <w:r w:rsidR="000670AD">
        <w:rPr>
          <w:rFonts w:ascii="Arial" w:hAnsi="Arial" w:cs="Arial"/>
          <w:color w:val="000000"/>
          <w:sz w:val="22"/>
          <w:szCs w:val="22"/>
        </w:rPr>
        <w:t xml:space="preserve"> </w:t>
      </w:r>
      <w:r w:rsidR="00A752FE" w:rsidRPr="007E72D7">
        <w:rPr>
          <w:rFonts w:ascii="Arial" w:hAnsi="Arial" w:cs="Arial"/>
          <w:color w:val="000000"/>
          <w:sz w:val="22"/>
          <w:szCs w:val="22"/>
        </w:rPr>
        <w:t>the training period (which will be re-assessed annually).</w:t>
      </w:r>
    </w:p>
    <w:p w14:paraId="3C5CC9CA" w14:textId="77777777" w:rsidR="000670AD" w:rsidRPr="007E72D7" w:rsidRDefault="000670AD">
      <w:pPr>
        <w:pStyle w:val="ListParagraph"/>
        <w:tabs>
          <w:tab w:val="left" w:pos="720"/>
          <w:tab w:val="left" w:pos="1440"/>
        </w:tabs>
        <w:ind w:left="630"/>
        <w:contextualSpacing w:val="0"/>
        <w:outlineLvl w:val="0"/>
        <w:rPr>
          <w:rFonts w:ascii="Arial" w:hAnsi="Arial" w:cs="Arial"/>
          <w:sz w:val="22"/>
          <w:szCs w:val="22"/>
        </w:rPr>
      </w:pPr>
    </w:p>
    <w:p w14:paraId="24314CE9" w14:textId="77777777" w:rsidR="004E73F0" w:rsidRPr="007E72D7" w:rsidRDefault="004E73F0" w:rsidP="00A752FE">
      <w:pPr>
        <w:pStyle w:val="Default"/>
        <w:spacing w:after="120"/>
        <w:rPr>
          <w:rFonts w:ascii="Arial" w:hAnsi="Arial" w:cs="Arial"/>
          <w:sz w:val="22"/>
          <w:szCs w:val="22"/>
        </w:rPr>
      </w:pPr>
      <w:r w:rsidRPr="007E72D7">
        <w:rPr>
          <w:rFonts w:ascii="Arial" w:hAnsi="Arial" w:cs="Arial"/>
          <w:b/>
          <w:bCs/>
          <w:sz w:val="22"/>
          <w:szCs w:val="22"/>
        </w:rPr>
        <w:t>Application Process</w:t>
      </w:r>
      <w:r w:rsidR="00A752FE" w:rsidRPr="007E72D7">
        <w:rPr>
          <w:rFonts w:ascii="Arial" w:hAnsi="Arial" w:cs="Arial"/>
          <w:b/>
          <w:bCs/>
          <w:sz w:val="22"/>
          <w:szCs w:val="22"/>
        </w:rPr>
        <w:t>:</w:t>
      </w:r>
      <w:r w:rsidRPr="007E72D7">
        <w:rPr>
          <w:rFonts w:ascii="Arial" w:hAnsi="Arial" w:cs="Arial"/>
          <w:b/>
          <w:bCs/>
          <w:sz w:val="22"/>
          <w:szCs w:val="22"/>
        </w:rPr>
        <w:t xml:space="preserve"> </w:t>
      </w:r>
    </w:p>
    <w:p w14:paraId="792440FE" w14:textId="77777777" w:rsidR="00BE7137" w:rsidRDefault="004E73F0" w:rsidP="00BE7137">
      <w:pPr>
        <w:rPr>
          <w:color w:val="1F497D"/>
        </w:rPr>
      </w:pPr>
      <w:r w:rsidRPr="007E72D7">
        <w:rPr>
          <w:rFonts w:ascii="Arial" w:hAnsi="Arial" w:cs="Arial"/>
        </w:rPr>
        <w:t xml:space="preserve">Application to the program is done centrally through </w:t>
      </w:r>
      <w:r w:rsidR="00D22E73" w:rsidRPr="007E72D7">
        <w:rPr>
          <w:rFonts w:ascii="Arial" w:hAnsi="Arial" w:cs="Arial"/>
        </w:rPr>
        <w:t xml:space="preserve">UNMC’s </w:t>
      </w:r>
      <w:r w:rsidR="00896FC7" w:rsidRPr="007E72D7">
        <w:rPr>
          <w:rFonts w:ascii="Arial" w:hAnsi="Arial" w:cs="Arial"/>
        </w:rPr>
        <w:t>RE</w:t>
      </w:r>
      <w:r w:rsidR="00A752FE" w:rsidRPr="007E72D7">
        <w:rPr>
          <w:rFonts w:ascii="Arial" w:hAnsi="Arial" w:cs="Arial"/>
        </w:rPr>
        <w:t>D</w:t>
      </w:r>
      <w:r w:rsidR="00896FC7" w:rsidRPr="007E72D7">
        <w:rPr>
          <w:rFonts w:ascii="Arial" w:hAnsi="Arial" w:cs="Arial"/>
        </w:rPr>
        <w:t>C</w:t>
      </w:r>
      <w:r w:rsidR="00D22E73" w:rsidRPr="007E72D7">
        <w:rPr>
          <w:rFonts w:ascii="Arial" w:hAnsi="Arial" w:cs="Arial"/>
        </w:rPr>
        <w:t>ap portal</w:t>
      </w:r>
      <w:r w:rsidR="001A55BA" w:rsidRPr="007E72D7">
        <w:rPr>
          <w:rFonts w:ascii="Arial" w:hAnsi="Arial" w:cs="Arial"/>
        </w:rPr>
        <w:t>. This portal is best supported through Chrome:</w:t>
      </w:r>
      <w:r w:rsidR="00441670" w:rsidRPr="00BE7137">
        <w:rPr>
          <w:rFonts w:ascii="Arial" w:hAnsi="Arial" w:cs="Arial"/>
        </w:rPr>
        <w:t xml:space="preserve"> </w:t>
      </w:r>
      <w:hyperlink r:id="rId16" w:history="1">
        <w:r w:rsidR="00BE7137" w:rsidRPr="00BE7137">
          <w:rPr>
            <w:rStyle w:val="Hyperlink"/>
            <w:rFonts w:ascii="Arial" w:hAnsi="Arial" w:cs="Arial"/>
          </w:rPr>
          <w:t>https://unmcredcap.unmc.edu/redcap/surveys/?s=WWYNY3RELC</w:t>
        </w:r>
      </w:hyperlink>
    </w:p>
    <w:p w14:paraId="12604044" w14:textId="233D1390" w:rsidR="00441670" w:rsidRPr="007E72D7" w:rsidRDefault="00441670" w:rsidP="004E73F0">
      <w:pPr>
        <w:pStyle w:val="Default"/>
        <w:rPr>
          <w:rFonts w:ascii="Arial" w:hAnsi="Arial" w:cs="Arial"/>
          <w:sz w:val="22"/>
          <w:szCs w:val="22"/>
        </w:rPr>
      </w:pPr>
    </w:p>
    <w:p w14:paraId="18F9FD40" w14:textId="2DD5CFFD" w:rsidR="001A55BA" w:rsidRDefault="001A55BA" w:rsidP="004E73F0">
      <w:pPr>
        <w:pStyle w:val="Default"/>
        <w:rPr>
          <w:rFonts w:ascii="Arial" w:hAnsi="Arial" w:cs="Arial"/>
          <w:sz w:val="22"/>
          <w:szCs w:val="22"/>
        </w:rPr>
      </w:pPr>
      <w:r w:rsidRPr="007E72D7">
        <w:rPr>
          <w:rFonts w:ascii="Arial" w:hAnsi="Arial" w:cs="Arial"/>
          <w:color w:val="auto"/>
          <w:sz w:val="22"/>
          <w:szCs w:val="22"/>
        </w:rPr>
        <w:t xml:space="preserve">If you are new to REDCap or have any difficulties during the application process, please contact </w:t>
      </w:r>
      <w:r w:rsidR="007B23B8" w:rsidRPr="007E72D7">
        <w:rPr>
          <w:rFonts w:ascii="Arial" w:hAnsi="Arial" w:cs="Arial"/>
          <w:color w:val="auto"/>
          <w:sz w:val="22"/>
          <w:szCs w:val="22"/>
        </w:rPr>
        <w:t xml:space="preserve">Satya Lalam at the </w:t>
      </w:r>
      <w:r w:rsidRPr="007E72D7">
        <w:rPr>
          <w:rFonts w:ascii="Arial" w:hAnsi="Arial" w:cs="Arial"/>
          <w:color w:val="auto"/>
          <w:sz w:val="22"/>
          <w:szCs w:val="22"/>
        </w:rPr>
        <w:t>Research Information Technology Office (RITO) at</w:t>
      </w:r>
      <w:r w:rsidR="00F53220" w:rsidRPr="007E72D7">
        <w:rPr>
          <w:rFonts w:ascii="Arial" w:hAnsi="Arial" w:cs="Arial"/>
          <w:color w:val="auto"/>
          <w:sz w:val="22"/>
          <w:szCs w:val="22"/>
        </w:rPr>
        <w:t xml:space="preserve"> 402-559-4838 or </w:t>
      </w:r>
      <w:hyperlink r:id="rId17" w:history="1">
        <w:r w:rsidR="007B23B8" w:rsidRPr="007E72D7">
          <w:rPr>
            <w:rStyle w:val="Hyperlink"/>
            <w:rFonts w:ascii="Arial" w:hAnsi="Arial" w:cs="Arial"/>
            <w:sz w:val="22"/>
            <w:szCs w:val="22"/>
          </w:rPr>
          <w:t>satyakumar.lalam@unmc.edu</w:t>
        </w:r>
      </w:hyperlink>
      <w:r w:rsidR="007B23B8" w:rsidRPr="007E72D7">
        <w:rPr>
          <w:rFonts w:ascii="Arial" w:hAnsi="Arial" w:cs="Arial"/>
          <w:sz w:val="22"/>
          <w:szCs w:val="22"/>
        </w:rPr>
        <w:t xml:space="preserve">. </w:t>
      </w:r>
    </w:p>
    <w:p w14:paraId="7E98F4A6" w14:textId="77777777" w:rsidR="00662D78" w:rsidRPr="007E72D7" w:rsidRDefault="00662D78" w:rsidP="004E73F0">
      <w:pPr>
        <w:pStyle w:val="Default"/>
        <w:rPr>
          <w:rFonts w:ascii="Arial" w:hAnsi="Arial" w:cs="Arial"/>
          <w:color w:val="C00000"/>
          <w:sz w:val="22"/>
          <w:szCs w:val="22"/>
        </w:rPr>
      </w:pPr>
    </w:p>
    <w:p w14:paraId="43B9619B" w14:textId="1E73A18D" w:rsidR="00887D6E" w:rsidRDefault="00887D6E" w:rsidP="00DC2122">
      <w:pPr>
        <w:pStyle w:val="ListParagraph"/>
        <w:numPr>
          <w:ilvl w:val="0"/>
          <w:numId w:val="3"/>
        </w:numPr>
        <w:tabs>
          <w:tab w:val="left" w:pos="360"/>
          <w:tab w:val="left" w:pos="630"/>
          <w:tab w:val="left" w:pos="720"/>
          <w:tab w:val="left" w:pos="1440"/>
        </w:tabs>
        <w:ind w:firstLine="90"/>
        <w:outlineLvl w:val="0"/>
        <w:rPr>
          <w:rFonts w:ascii="Arial" w:hAnsi="Arial" w:cs="Arial"/>
          <w:color w:val="000000"/>
          <w:sz w:val="22"/>
          <w:szCs w:val="22"/>
        </w:rPr>
      </w:pPr>
      <w:r>
        <w:rPr>
          <w:rFonts w:ascii="Arial" w:hAnsi="Arial" w:cs="Arial"/>
          <w:color w:val="000000"/>
          <w:sz w:val="22"/>
          <w:szCs w:val="22"/>
        </w:rPr>
        <w:t xml:space="preserve">Once all documents are complete, submit your application in REDCap </w:t>
      </w:r>
      <w:r w:rsidR="00DC2122">
        <w:rPr>
          <w:rFonts w:ascii="Arial" w:hAnsi="Arial" w:cs="Arial"/>
          <w:color w:val="000000"/>
          <w:sz w:val="22"/>
          <w:szCs w:val="22"/>
          <w:u w:val="single"/>
        </w:rPr>
        <w:t>with the documents uploaded in the separate links as described on the REDCap site</w:t>
      </w:r>
      <w:r>
        <w:rPr>
          <w:rFonts w:ascii="Arial" w:hAnsi="Arial" w:cs="Arial"/>
          <w:color w:val="000000"/>
          <w:sz w:val="22"/>
          <w:szCs w:val="22"/>
        </w:rPr>
        <w:t xml:space="preserve">. The application may be completed in more than one sitting. </w:t>
      </w:r>
      <w:r w:rsidR="00662D78">
        <w:rPr>
          <w:rFonts w:ascii="Arial" w:hAnsi="Arial" w:cs="Arial"/>
          <w:color w:val="000000"/>
          <w:sz w:val="22"/>
          <w:szCs w:val="22"/>
        </w:rPr>
        <w:t xml:space="preserve"> </w:t>
      </w:r>
    </w:p>
    <w:p w14:paraId="6F750599" w14:textId="77777777" w:rsidR="00C92192" w:rsidRDefault="00C92192" w:rsidP="00887D6E">
      <w:pPr>
        <w:pStyle w:val="ListParagraph"/>
        <w:tabs>
          <w:tab w:val="left" w:pos="360"/>
          <w:tab w:val="left" w:pos="630"/>
          <w:tab w:val="left" w:pos="720"/>
          <w:tab w:val="left" w:pos="1440"/>
        </w:tabs>
        <w:ind w:left="450"/>
        <w:outlineLvl w:val="0"/>
        <w:rPr>
          <w:rFonts w:ascii="Arial" w:hAnsi="Arial" w:cs="Arial"/>
          <w:color w:val="000000"/>
          <w:sz w:val="22"/>
          <w:szCs w:val="22"/>
        </w:rPr>
      </w:pPr>
    </w:p>
    <w:p w14:paraId="02A05FAC" w14:textId="77777777" w:rsidR="00352646" w:rsidRDefault="00352646" w:rsidP="00352646">
      <w:pPr>
        <w:pStyle w:val="ListParagraph"/>
        <w:numPr>
          <w:ilvl w:val="0"/>
          <w:numId w:val="31"/>
        </w:numPr>
      </w:pPr>
      <w:r>
        <w:t>CV of applicant</w:t>
      </w:r>
    </w:p>
    <w:p w14:paraId="563936E7" w14:textId="77777777" w:rsidR="00352646" w:rsidRDefault="00352646" w:rsidP="00352646">
      <w:pPr>
        <w:pStyle w:val="ListParagraph"/>
        <w:numPr>
          <w:ilvl w:val="0"/>
          <w:numId w:val="31"/>
        </w:numPr>
      </w:pPr>
      <w:r>
        <w:t>NIH bio of proposed primary mentor(s)</w:t>
      </w:r>
    </w:p>
    <w:p w14:paraId="6BFC0FAF" w14:textId="03235437" w:rsidR="00352646" w:rsidRDefault="00352646" w:rsidP="00352646">
      <w:pPr>
        <w:pStyle w:val="ListParagraph"/>
        <w:numPr>
          <w:ilvl w:val="0"/>
          <w:numId w:val="31"/>
        </w:numPr>
      </w:pPr>
      <w:r>
        <w:t>Personal narrative (no more than 3 pages</w:t>
      </w:r>
      <w:r w:rsidR="00884885">
        <w:t xml:space="preserve"> to include: candidate, career development goals and Mentor(s)</w:t>
      </w:r>
      <w:r>
        <w:t>)</w:t>
      </w:r>
    </w:p>
    <w:p w14:paraId="3FF2AFA0" w14:textId="3A6C4D1F" w:rsidR="00352646" w:rsidRDefault="00352646" w:rsidP="00352646">
      <w:pPr>
        <w:pStyle w:val="ListParagraph"/>
        <w:numPr>
          <w:ilvl w:val="0"/>
          <w:numId w:val="31"/>
        </w:numPr>
      </w:pPr>
      <w:r>
        <w:t>Research Plan</w:t>
      </w:r>
      <w:r w:rsidR="00884885">
        <w:t xml:space="preserve"> (no more than 7 pages to include: aims, significance, innovation and methods)</w:t>
      </w:r>
    </w:p>
    <w:p w14:paraId="5C485B20" w14:textId="77777777" w:rsidR="00352646" w:rsidRDefault="00352646" w:rsidP="00352646">
      <w:pPr>
        <w:pStyle w:val="ListParagraph"/>
        <w:numPr>
          <w:ilvl w:val="0"/>
          <w:numId w:val="31"/>
        </w:numPr>
      </w:pPr>
      <w:r>
        <w:t>Budget Justification</w:t>
      </w:r>
    </w:p>
    <w:p w14:paraId="5EDCB7D6" w14:textId="3A01A9AB" w:rsidR="00352646" w:rsidRDefault="00352646" w:rsidP="00352646">
      <w:pPr>
        <w:pStyle w:val="ListParagraph"/>
        <w:numPr>
          <w:ilvl w:val="0"/>
          <w:numId w:val="31"/>
        </w:numPr>
      </w:pPr>
      <w:r>
        <w:t>Lay narrative</w:t>
      </w:r>
      <w:r w:rsidR="00884885">
        <w:t xml:space="preserve"> (describe importance of project to the research community)</w:t>
      </w:r>
    </w:p>
    <w:p w14:paraId="54856515" w14:textId="77777777" w:rsidR="00352646" w:rsidRDefault="00352646" w:rsidP="00352646">
      <w:pPr>
        <w:pStyle w:val="ListParagraph"/>
        <w:numPr>
          <w:ilvl w:val="0"/>
          <w:numId w:val="31"/>
        </w:numPr>
      </w:pPr>
      <w:r>
        <w:t xml:space="preserve">IRB/IACUC Documentation </w:t>
      </w:r>
    </w:p>
    <w:p w14:paraId="1C83B664" w14:textId="77777777" w:rsidR="00352646" w:rsidRDefault="00352646" w:rsidP="00352646">
      <w:pPr>
        <w:pStyle w:val="ListParagraph"/>
        <w:numPr>
          <w:ilvl w:val="0"/>
          <w:numId w:val="31"/>
        </w:numPr>
      </w:pPr>
      <w:r>
        <w:t>Two letters (only) of recommendation</w:t>
      </w:r>
    </w:p>
    <w:p w14:paraId="03F8D30E" w14:textId="6850A578" w:rsidR="00352646" w:rsidRDefault="00352646" w:rsidP="00352646">
      <w:pPr>
        <w:pStyle w:val="ListParagraph"/>
        <w:numPr>
          <w:ilvl w:val="0"/>
          <w:numId w:val="31"/>
        </w:numPr>
      </w:pPr>
      <w:r>
        <w:t>One administrative letter from Division Chief, Chair or Dean</w:t>
      </w:r>
    </w:p>
    <w:p w14:paraId="78E8EB85" w14:textId="1AA041FB" w:rsidR="00884885" w:rsidRDefault="00884885" w:rsidP="00884885">
      <w:pPr>
        <w:pStyle w:val="ListParagraph"/>
        <w:ind w:left="1800"/>
      </w:pPr>
    </w:p>
    <w:p w14:paraId="587D8A20" w14:textId="62CC368A" w:rsidR="00662D78" w:rsidRPr="00662D78" w:rsidRDefault="00352646" w:rsidP="00662D78">
      <w:pPr>
        <w:pStyle w:val="ListParagraph"/>
        <w:numPr>
          <w:ilvl w:val="0"/>
          <w:numId w:val="3"/>
        </w:numPr>
        <w:tabs>
          <w:tab w:val="left" w:pos="360"/>
          <w:tab w:val="left" w:pos="630"/>
          <w:tab w:val="left" w:pos="720"/>
          <w:tab w:val="left" w:pos="1440"/>
        </w:tabs>
        <w:ind w:firstLine="90"/>
        <w:outlineLvl w:val="0"/>
        <w:rPr>
          <w:rFonts w:ascii="Arial" w:hAnsi="Arial" w:cs="Arial"/>
          <w:strike/>
          <w:sz w:val="22"/>
          <w:szCs w:val="22"/>
        </w:rPr>
      </w:pPr>
      <w:r>
        <w:rPr>
          <w:rFonts w:ascii="Arial" w:hAnsi="Arial" w:cs="Arial"/>
          <w:color w:val="000000"/>
          <w:sz w:val="22"/>
          <w:szCs w:val="22"/>
        </w:rPr>
        <w:t xml:space="preserve"> </w:t>
      </w:r>
      <w:r w:rsidR="004E73F0" w:rsidRPr="007E72D7">
        <w:rPr>
          <w:rFonts w:ascii="Arial" w:hAnsi="Arial" w:cs="Arial"/>
          <w:color w:val="000000"/>
          <w:sz w:val="22"/>
          <w:szCs w:val="22"/>
        </w:rPr>
        <w:t xml:space="preserve">Questions arising during </w:t>
      </w:r>
      <w:r w:rsidR="006522B5" w:rsidRPr="007E72D7">
        <w:rPr>
          <w:rFonts w:ascii="Arial" w:hAnsi="Arial" w:cs="Arial"/>
          <w:color w:val="000000"/>
          <w:sz w:val="22"/>
          <w:szCs w:val="22"/>
        </w:rPr>
        <w:t xml:space="preserve">preparation of the </w:t>
      </w:r>
      <w:r w:rsidR="004E73F0" w:rsidRPr="007E72D7">
        <w:rPr>
          <w:rFonts w:ascii="Arial" w:hAnsi="Arial" w:cs="Arial"/>
          <w:color w:val="000000"/>
          <w:sz w:val="22"/>
          <w:szCs w:val="22"/>
        </w:rPr>
        <w:t xml:space="preserve">application may be sent directly the </w:t>
      </w:r>
      <w:r w:rsidR="002D7285" w:rsidRPr="007E72D7">
        <w:rPr>
          <w:rFonts w:ascii="Arial" w:hAnsi="Arial" w:cs="Arial"/>
          <w:sz w:val="22"/>
          <w:szCs w:val="22"/>
        </w:rPr>
        <w:t xml:space="preserve">Great Plains </w:t>
      </w:r>
      <w:r w:rsidR="00662D78">
        <w:rPr>
          <w:rFonts w:ascii="Arial" w:hAnsi="Arial" w:cs="Arial"/>
          <w:sz w:val="22"/>
          <w:szCs w:val="22"/>
        </w:rPr>
        <w:t xml:space="preserve"> </w:t>
      </w:r>
    </w:p>
    <w:p w14:paraId="332B3744" w14:textId="407D9BFB" w:rsidR="004E73F0" w:rsidRPr="007E72D7" w:rsidRDefault="00662D78" w:rsidP="00662D78">
      <w:pPr>
        <w:pStyle w:val="ListParagraph"/>
        <w:tabs>
          <w:tab w:val="left" w:pos="360"/>
          <w:tab w:val="left" w:pos="630"/>
          <w:tab w:val="left" w:pos="720"/>
          <w:tab w:val="left" w:pos="1440"/>
        </w:tabs>
        <w:ind w:left="450"/>
        <w:outlineLvl w:val="0"/>
        <w:rPr>
          <w:rFonts w:ascii="Arial" w:hAnsi="Arial" w:cs="Arial"/>
          <w:strike/>
          <w:sz w:val="22"/>
          <w:szCs w:val="22"/>
        </w:rPr>
      </w:pPr>
      <w:r>
        <w:rPr>
          <w:rFonts w:ascii="Arial" w:hAnsi="Arial" w:cs="Arial"/>
          <w:sz w:val="22"/>
          <w:szCs w:val="22"/>
        </w:rPr>
        <w:t xml:space="preserve">      </w:t>
      </w:r>
      <w:r w:rsidR="002D7285" w:rsidRPr="007E72D7">
        <w:rPr>
          <w:rFonts w:ascii="Arial" w:hAnsi="Arial" w:cs="Arial"/>
          <w:sz w:val="22"/>
          <w:szCs w:val="22"/>
        </w:rPr>
        <w:t>IDeA-CTR Office</w:t>
      </w:r>
      <w:r w:rsidR="002A777A" w:rsidRPr="007E72D7">
        <w:rPr>
          <w:rFonts w:ascii="Arial" w:hAnsi="Arial" w:cs="Arial"/>
          <w:sz w:val="22"/>
          <w:szCs w:val="22"/>
        </w:rPr>
        <w:t xml:space="preserve"> – </w:t>
      </w:r>
      <w:hyperlink r:id="rId18" w:history="1">
        <w:r w:rsidR="002A777A" w:rsidRPr="007E72D7">
          <w:rPr>
            <w:rStyle w:val="Hyperlink"/>
            <w:rFonts w:ascii="Arial" w:hAnsi="Arial" w:cs="Arial"/>
            <w:sz w:val="22"/>
            <w:szCs w:val="22"/>
          </w:rPr>
          <w:t>gpctr@unmc.edu</w:t>
        </w:r>
      </w:hyperlink>
      <w:r w:rsidR="002A777A" w:rsidRPr="007E72D7">
        <w:rPr>
          <w:rFonts w:ascii="Arial" w:hAnsi="Arial" w:cs="Arial"/>
          <w:color w:val="C00000"/>
          <w:sz w:val="22"/>
          <w:szCs w:val="22"/>
        </w:rPr>
        <w:t xml:space="preserve"> </w:t>
      </w:r>
      <w:r w:rsidR="002A777A" w:rsidRPr="007E72D7">
        <w:rPr>
          <w:rFonts w:ascii="Arial" w:hAnsi="Arial" w:cs="Arial"/>
          <w:sz w:val="22"/>
          <w:szCs w:val="22"/>
        </w:rPr>
        <w:t>or 402-552-2260.</w:t>
      </w:r>
    </w:p>
    <w:p w14:paraId="53DD076A" w14:textId="77777777" w:rsidR="00662D78" w:rsidRPr="00662D78" w:rsidRDefault="006522B5" w:rsidP="00662D78">
      <w:pPr>
        <w:pStyle w:val="ListParagraph"/>
        <w:numPr>
          <w:ilvl w:val="0"/>
          <w:numId w:val="3"/>
        </w:numPr>
        <w:tabs>
          <w:tab w:val="left" w:pos="360"/>
          <w:tab w:val="left" w:pos="630"/>
          <w:tab w:val="left" w:pos="810"/>
          <w:tab w:val="left" w:pos="1440"/>
        </w:tabs>
        <w:ind w:firstLine="90"/>
        <w:outlineLvl w:val="0"/>
        <w:rPr>
          <w:rFonts w:ascii="Arial" w:hAnsi="Arial" w:cs="Arial"/>
          <w:strike/>
          <w:sz w:val="22"/>
          <w:szCs w:val="22"/>
        </w:rPr>
      </w:pPr>
      <w:r w:rsidRPr="007E72D7">
        <w:rPr>
          <w:rFonts w:ascii="Arial" w:hAnsi="Arial" w:cs="Arial"/>
          <w:sz w:val="22"/>
          <w:szCs w:val="22"/>
        </w:rPr>
        <w:t xml:space="preserve">You should be working </w:t>
      </w:r>
      <w:r w:rsidR="008053BE" w:rsidRPr="007E72D7">
        <w:rPr>
          <w:rFonts w:ascii="Arial" w:hAnsi="Arial" w:cs="Arial"/>
          <w:sz w:val="22"/>
          <w:szCs w:val="22"/>
        </w:rPr>
        <w:t xml:space="preserve">very </w:t>
      </w:r>
      <w:r w:rsidRPr="007E72D7">
        <w:rPr>
          <w:rFonts w:ascii="Arial" w:hAnsi="Arial" w:cs="Arial"/>
          <w:sz w:val="22"/>
          <w:szCs w:val="22"/>
        </w:rPr>
        <w:t>closely with y</w:t>
      </w:r>
      <w:r w:rsidR="003355BC" w:rsidRPr="007E72D7">
        <w:rPr>
          <w:rFonts w:ascii="Arial" w:hAnsi="Arial" w:cs="Arial"/>
          <w:sz w:val="22"/>
          <w:szCs w:val="22"/>
        </w:rPr>
        <w:t>our mentor</w:t>
      </w:r>
      <w:r w:rsidR="008053BE" w:rsidRPr="007E72D7">
        <w:rPr>
          <w:rFonts w:ascii="Arial" w:hAnsi="Arial" w:cs="Arial"/>
          <w:sz w:val="22"/>
          <w:szCs w:val="22"/>
        </w:rPr>
        <w:t>(s)</w:t>
      </w:r>
      <w:r w:rsidR="003355BC" w:rsidRPr="007E72D7">
        <w:rPr>
          <w:rFonts w:ascii="Arial" w:hAnsi="Arial" w:cs="Arial"/>
          <w:sz w:val="22"/>
          <w:szCs w:val="22"/>
        </w:rPr>
        <w:t xml:space="preserve"> on the application. </w:t>
      </w:r>
      <w:r w:rsidRPr="007E72D7">
        <w:rPr>
          <w:rFonts w:ascii="Arial" w:hAnsi="Arial" w:cs="Arial"/>
          <w:sz w:val="22"/>
          <w:szCs w:val="22"/>
        </w:rPr>
        <w:t xml:space="preserve">Your institutional </w:t>
      </w:r>
      <w:r w:rsidR="00662D78">
        <w:rPr>
          <w:rFonts w:ascii="Arial" w:hAnsi="Arial" w:cs="Arial"/>
          <w:sz w:val="22"/>
          <w:szCs w:val="22"/>
        </w:rPr>
        <w:t xml:space="preserve"> </w:t>
      </w:r>
    </w:p>
    <w:p w14:paraId="1733F894" w14:textId="77777777" w:rsidR="00662D78" w:rsidRDefault="00662D78" w:rsidP="00662D78">
      <w:pPr>
        <w:pStyle w:val="ListParagraph"/>
        <w:tabs>
          <w:tab w:val="left" w:pos="360"/>
          <w:tab w:val="left" w:pos="630"/>
          <w:tab w:val="left" w:pos="810"/>
          <w:tab w:val="left" w:pos="1440"/>
        </w:tabs>
        <w:ind w:left="450"/>
        <w:outlineLvl w:val="0"/>
        <w:rPr>
          <w:rFonts w:ascii="Arial" w:hAnsi="Arial" w:cs="Arial"/>
          <w:sz w:val="22"/>
          <w:szCs w:val="22"/>
        </w:rPr>
      </w:pPr>
      <w:r>
        <w:rPr>
          <w:rFonts w:ascii="Arial" w:hAnsi="Arial" w:cs="Arial"/>
          <w:sz w:val="22"/>
          <w:szCs w:val="22"/>
        </w:rPr>
        <w:t xml:space="preserve">      </w:t>
      </w:r>
      <w:r w:rsidR="006522B5" w:rsidRPr="007E72D7">
        <w:rPr>
          <w:rFonts w:ascii="Arial" w:hAnsi="Arial" w:cs="Arial"/>
          <w:sz w:val="22"/>
          <w:szCs w:val="22"/>
        </w:rPr>
        <w:t>program coordinator is also available for consultation</w:t>
      </w:r>
      <w:r w:rsidR="008053BE" w:rsidRPr="007E72D7">
        <w:rPr>
          <w:rFonts w:ascii="Arial" w:hAnsi="Arial" w:cs="Arial"/>
          <w:sz w:val="22"/>
          <w:szCs w:val="22"/>
        </w:rPr>
        <w:t xml:space="preserve"> and should read your materials</w:t>
      </w:r>
      <w:r w:rsidR="006522B5" w:rsidRPr="007E72D7">
        <w:rPr>
          <w:rFonts w:ascii="Arial" w:hAnsi="Arial" w:cs="Arial"/>
          <w:sz w:val="22"/>
          <w:szCs w:val="22"/>
        </w:rPr>
        <w:t xml:space="preserve">. </w:t>
      </w:r>
      <w:r w:rsidR="003355BC" w:rsidRPr="007E72D7">
        <w:rPr>
          <w:rFonts w:ascii="Arial" w:hAnsi="Arial" w:cs="Arial"/>
          <w:sz w:val="22"/>
          <w:szCs w:val="22"/>
        </w:rPr>
        <w:t xml:space="preserve">See </w:t>
      </w:r>
      <w:r>
        <w:rPr>
          <w:rFonts w:ascii="Arial" w:hAnsi="Arial" w:cs="Arial"/>
          <w:sz w:val="22"/>
          <w:szCs w:val="22"/>
        </w:rPr>
        <w:t xml:space="preserve"> </w:t>
      </w:r>
    </w:p>
    <w:p w14:paraId="1BF3F609" w14:textId="2BC26148" w:rsidR="006522B5" w:rsidRPr="007E72D7" w:rsidRDefault="00662D78" w:rsidP="00662D78">
      <w:pPr>
        <w:pStyle w:val="ListParagraph"/>
        <w:tabs>
          <w:tab w:val="left" w:pos="360"/>
          <w:tab w:val="left" w:pos="630"/>
          <w:tab w:val="left" w:pos="810"/>
          <w:tab w:val="left" w:pos="1440"/>
        </w:tabs>
        <w:ind w:left="450"/>
        <w:outlineLvl w:val="0"/>
        <w:rPr>
          <w:rFonts w:ascii="Arial" w:hAnsi="Arial" w:cs="Arial"/>
          <w:strike/>
          <w:sz w:val="22"/>
          <w:szCs w:val="22"/>
        </w:rPr>
      </w:pPr>
      <w:r>
        <w:rPr>
          <w:rFonts w:ascii="Arial" w:hAnsi="Arial" w:cs="Arial"/>
          <w:sz w:val="22"/>
          <w:szCs w:val="22"/>
        </w:rPr>
        <w:t xml:space="preserve">      </w:t>
      </w:r>
      <w:r w:rsidR="003355BC" w:rsidRPr="007E72D7">
        <w:rPr>
          <w:rFonts w:ascii="Arial" w:hAnsi="Arial" w:cs="Arial"/>
          <w:sz w:val="22"/>
          <w:szCs w:val="22"/>
        </w:rPr>
        <w:t>coordi</w:t>
      </w:r>
      <w:r w:rsidR="001F36A2" w:rsidRPr="007E72D7">
        <w:rPr>
          <w:rFonts w:ascii="Arial" w:hAnsi="Arial" w:cs="Arial"/>
          <w:sz w:val="22"/>
          <w:szCs w:val="22"/>
        </w:rPr>
        <w:t>nators listed by site on page 2</w:t>
      </w:r>
      <w:r w:rsidR="003355BC" w:rsidRPr="007E72D7">
        <w:rPr>
          <w:rFonts w:ascii="Arial" w:hAnsi="Arial" w:cs="Arial"/>
          <w:sz w:val="22"/>
          <w:szCs w:val="22"/>
        </w:rPr>
        <w:t>.</w:t>
      </w:r>
    </w:p>
    <w:p w14:paraId="7BCC105E" w14:textId="77777777" w:rsidR="00662D78" w:rsidRPr="00662D78" w:rsidRDefault="00662D78" w:rsidP="00662D78">
      <w:pPr>
        <w:pStyle w:val="ListParagraph"/>
        <w:numPr>
          <w:ilvl w:val="0"/>
          <w:numId w:val="3"/>
        </w:numPr>
        <w:tabs>
          <w:tab w:val="left" w:pos="360"/>
          <w:tab w:val="left" w:pos="630"/>
          <w:tab w:val="left" w:pos="720"/>
          <w:tab w:val="left" w:pos="1440"/>
        </w:tabs>
        <w:ind w:firstLine="90"/>
        <w:outlineLvl w:val="0"/>
        <w:rPr>
          <w:rFonts w:ascii="Arial" w:hAnsi="Arial" w:cs="Arial"/>
          <w:color w:val="C00000"/>
          <w:sz w:val="22"/>
          <w:szCs w:val="22"/>
        </w:rPr>
      </w:pPr>
      <w:r>
        <w:rPr>
          <w:rFonts w:ascii="Arial" w:hAnsi="Arial" w:cs="Arial"/>
          <w:sz w:val="22"/>
          <w:szCs w:val="22"/>
        </w:rPr>
        <w:t xml:space="preserve"> </w:t>
      </w:r>
      <w:r w:rsidR="004E73F0" w:rsidRPr="007E72D7">
        <w:rPr>
          <w:rFonts w:ascii="Arial" w:hAnsi="Arial" w:cs="Arial"/>
          <w:sz w:val="22"/>
          <w:szCs w:val="22"/>
        </w:rPr>
        <w:t xml:space="preserve">Applicants </w:t>
      </w:r>
      <w:r w:rsidR="0059523F" w:rsidRPr="007E72D7">
        <w:rPr>
          <w:rFonts w:ascii="Arial" w:hAnsi="Arial" w:cs="Arial"/>
          <w:sz w:val="22"/>
          <w:szCs w:val="22"/>
          <w:u w:val="single"/>
        </w:rPr>
        <w:t>must</w:t>
      </w:r>
      <w:r w:rsidR="0059523F" w:rsidRPr="007E72D7">
        <w:rPr>
          <w:rFonts w:ascii="Arial" w:hAnsi="Arial" w:cs="Arial"/>
          <w:sz w:val="22"/>
          <w:szCs w:val="22"/>
        </w:rPr>
        <w:t xml:space="preserve"> </w:t>
      </w:r>
      <w:r w:rsidR="006522B5" w:rsidRPr="007E72D7">
        <w:rPr>
          <w:rFonts w:ascii="Arial" w:hAnsi="Arial" w:cs="Arial"/>
          <w:sz w:val="22"/>
          <w:szCs w:val="22"/>
        </w:rPr>
        <w:t xml:space="preserve">consult with </w:t>
      </w:r>
      <w:r w:rsidR="004E73F0" w:rsidRPr="007E72D7">
        <w:rPr>
          <w:rFonts w:ascii="Arial" w:hAnsi="Arial" w:cs="Arial"/>
          <w:sz w:val="22"/>
          <w:szCs w:val="22"/>
        </w:rPr>
        <w:t>biostatistics or trial design in preparation of this application</w:t>
      </w:r>
      <w:r w:rsidR="006522B5" w:rsidRPr="007E72D7">
        <w:rPr>
          <w:rFonts w:ascii="Arial" w:hAnsi="Arial" w:cs="Arial"/>
          <w:sz w:val="22"/>
          <w:szCs w:val="22"/>
        </w:rPr>
        <w:t xml:space="preserve">.  If one </w:t>
      </w:r>
      <w:r>
        <w:rPr>
          <w:rFonts w:ascii="Arial" w:hAnsi="Arial" w:cs="Arial"/>
          <w:sz w:val="22"/>
          <w:szCs w:val="22"/>
        </w:rPr>
        <w:t xml:space="preserve"> </w:t>
      </w:r>
    </w:p>
    <w:p w14:paraId="000C7F6E" w14:textId="77777777" w:rsidR="00662D78" w:rsidRDefault="00662D78" w:rsidP="00662D78">
      <w:pPr>
        <w:tabs>
          <w:tab w:val="left" w:pos="360"/>
          <w:tab w:val="left" w:pos="630"/>
          <w:tab w:val="left" w:pos="720"/>
          <w:tab w:val="left" w:pos="1440"/>
        </w:tabs>
        <w:ind w:left="360"/>
        <w:outlineLvl w:val="0"/>
        <w:rPr>
          <w:rFonts w:ascii="Arial" w:hAnsi="Arial" w:cs="Arial"/>
        </w:rPr>
      </w:pPr>
      <w:r>
        <w:rPr>
          <w:rFonts w:ascii="Arial" w:hAnsi="Arial" w:cs="Arial"/>
        </w:rPr>
        <w:t xml:space="preserve">       </w:t>
      </w:r>
      <w:r w:rsidR="006522B5" w:rsidRPr="00662D78">
        <w:rPr>
          <w:rFonts w:ascii="Arial" w:hAnsi="Arial" w:cs="Arial"/>
        </w:rPr>
        <w:t xml:space="preserve">is not available at your institution or </w:t>
      </w:r>
      <w:r w:rsidR="0059523F" w:rsidRPr="00662D78">
        <w:rPr>
          <w:rFonts w:ascii="Arial" w:hAnsi="Arial" w:cs="Arial"/>
        </w:rPr>
        <w:t xml:space="preserve">you are </w:t>
      </w:r>
      <w:r w:rsidR="001F36A2" w:rsidRPr="00662D78">
        <w:rPr>
          <w:rFonts w:ascii="Arial" w:hAnsi="Arial" w:cs="Arial"/>
        </w:rPr>
        <w:t xml:space="preserve">located </w:t>
      </w:r>
      <w:r w:rsidR="0059523F" w:rsidRPr="00662D78">
        <w:rPr>
          <w:rFonts w:ascii="Arial" w:hAnsi="Arial" w:cs="Arial"/>
        </w:rPr>
        <w:t>at UNMC, please contact</w:t>
      </w:r>
      <w:r w:rsidR="004E73F0" w:rsidRPr="00662D78">
        <w:rPr>
          <w:rFonts w:ascii="Arial" w:hAnsi="Arial" w:cs="Arial"/>
        </w:rPr>
        <w:t xml:space="preserve"> </w:t>
      </w:r>
      <w:r w:rsidR="0059523F" w:rsidRPr="00662D78">
        <w:rPr>
          <w:rFonts w:ascii="Arial" w:hAnsi="Arial" w:cs="Arial"/>
        </w:rPr>
        <w:t>Dr. Fang Yu</w:t>
      </w:r>
      <w:r w:rsidR="004E385F" w:rsidRPr="00662D78">
        <w:rPr>
          <w:rFonts w:ascii="Arial" w:hAnsi="Arial" w:cs="Arial"/>
        </w:rPr>
        <w:t xml:space="preserve"> by </w:t>
      </w:r>
      <w:r>
        <w:rPr>
          <w:rFonts w:ascii="Arial" w:hAnsi="Arial" w:cs="Arial"/>
        </w:rPr>
        <w:t xml:space="preserve"> </w:t>
      </w:r>
    </w:p>
    <w:p w14:paraId="51E2FC23" w14:textId="77777777" w:rsidR="00662D78" w:rsidRDefault="00662D78" w:rsidP="00662D78">
      <w:pPr>
        <w:tabs>
          <w:tab w:val="left" w:pos="360"/>
          <w:tab w:val="left" w:pos="630"/>
          <w:tab w:val="left" w:pos="720"/>
          <w:tab w:val="left" w:pos="1440"/>
        </w:tabs>
        <w:ind w:left="360"/>
        <w:outlineLvl w:val="0"/>
        <w:rPr>
          <w:rFonts w:ascii="Arial" w:hAnsi="Arial" w:cs="Arial"/>
        </w:rPr>
      </w:pPr>
      <w:r>
        <w:rPr>
          <w:rFonts w:ascii="Arial" w:hAnsi="Arial" w:cs="Arial"/>
        </w:rPr>
        <w:t xml:space="preserve">       </w:t>
      </w:r>
      <w:r w:rsidR="009C0066" w:rsidRPr="00662D78">
        <w:rPr>
          <w:rFonts w:ascii="Arial" w:hAnsi="Arial" w:cs="Arial"/>
        </w:rPr>
        <w:t xml:space="preserve">email, </w:t>
      </w:r>
      <w:hyperlink r:id="rId19" w:history="1">
        <w:r w:rsidR="009C0066" w:rsidRPr="00662D78">
          <w:rPr>
            <w:rStyle w:val="Hyperlink"/>
            <w:rFonts w:ascii="Arial" w:hAnsi="Arial" w:cs="Arial"/>
          </w:rPr>
          <w:t>fangyu@unmc.edu</w:t>
        </w:r>
      </w:hyperlink>
      <w:r w:rsidR="009C0066" w:rsidRPr="00662D78">
        <w:rPr>
          <w:rFonts w:ascii="Arial" w:hAnsi="Arial" w:cs="Arial"/>
        </w:rPr>
        <w:t xml:space="preserve"> </w:t>
      </w:r>
      <w:r w:rsidR="004E385F" w:rsidRPr="00662D78">
        <w:rPr>
          <w:rFonts w:ascii="Arial" w:hAnsi="Arial" w:cs="Arial"/>
        </w:rPr>
        <w:t>or by phone</w:t>
      </w:r>
      <w:r w:rsidR="00193D6B" w:rsidRPr="00662D78">
        <w:rPr>
          <w:rFonts w:ascii="Arial" w:hAnsi="Arial" w:cs="Arial"/>
        </w:rPr>
        <w:t>, 402-559-9436</w:t>
      </w:r>
      <w:r w:rsidR="0059523F" w:rsidRPr="00662D78">
        <w:rPr>
          <w:rFonts w:ascii="Arial" w:hAnsi="Arial" w:cs="Arial"/>
        </w:rPr>
        <w:t>,</w:t>
      </w:r>
      <w:r w:rsidR="006522B5" w:rsidRPr="00662D78">
        <w:rPr>
          <w:rFonts w:ascii="Arial" w:hAnsi="Arial" w:cs="Arial"/>
        </w:rPr>
        <w:t xml:space="preserve"> to discuss </w:t>
      </w:r>
      <w:r w:rsidR="001F36A2" w:rsidRPr="00662D78">
        <w:rPr>
          <w:rFonts w:ascii="Arial" w:hAnsi="Arial" w:cs="Arial"/>
        </w:rPr>
        <w:t xml:space="preserve">who </w:t>
      </w:r>
      <w:r w:rsidR="006522B5" w:rsidRPr="00662D78">
        <w:rPr>
          <w:rFonts w:ascii="Arial" w:hAnsi="Arial" w:cs="Arial"/>
        </w:rPr>
        <w:t xml:space="preserve">the appropriate statistical </w:t>
      </w:r>
    </w:p>
    <w:p w14:paraId="12FBEDA8" w14:textId="77777777" w:rsidR="00662D78" w:rsidRDefault="00662D78" w:rsidP="00662D78">
      <w:pPr>
        <w:tabs>
          <w:tab w:val="left" w:pos="360"/>
          <w:tab w:val="left" w:pos="630"/>
          <w:tab w:val="left" w:pos="720"/>
          <w:tab w:val="left" w:pos="1440"/>
        </w:tabs>
        <w:ind w:left="360"/>
        <w:outlineLvl w:val="0"/>
        <w:rPr>
          <w:rFonts w:ascii="Arial" w:hAnsi="Arial" w:cs="Arial"/>
        </w:rPr>
      </w:pPr>
      <w:r>
        <w:rPr>
          <w:rFonts w:ascii="Arial" w:hAnsi="Arial" w:cs="Arial"/>
        </w:rPr>
        <w:t xml:space="preserve">       </w:t>
      </w:r>
      <w:r w:rsidR="006522B5" w:rsidRPr="00662D78">
        <w:rPr>
          <w:rFonts w:ascii="Arial" w:hAnsi="Arial" w:cs="Arial"/>
        </w:rPr>
        <w:t xml:space="preserve">consultant </w:t>
      </w:r>
      <w:r w:rsidR="001F36A2" w:rsidRPr="00662D78">
        <w:rPr>
          <w:rFonts w:ascii="Arial" w:hAnsi="Arial" w:cs="Arial"/>
        </w:rPr>
        <w:t xml:space="preserve">would be </w:t>
      </w:r>
      <w:r w:rsidR="006522B5" w:rsidRPr="00662D78">
        <w:rPr>
          <w:rFonts w:ascii="Arial" w:hAnsi="Arial" w:cs="Arial"/>
        </w:rPr>
        <w:t>for your work</w:t>
      </w:r>
      <w:r w:rsidR="004E385F" w:rsidRPr="00662D78">
        <w:rPr>
          <w:rFonts w:ascii="Arial" w:hAnsi="Arial" w:cs="Arial"/>
        </w:rPr>
        <w:t>.</w:t>
      </w:r>
      <w:r w:rsidR="002A777A" w:rsidRPr="00662D78">
        <w:rPr>
          <w:rFonts w:ascii="Arial" w:hAnsi="Arial" w:cs="Arial"/>
        </w:rPr>
        <w:t xml:space="preserve"> </w:t>
      </w:r>
      <w:r w:rsidR="001F36A2" w:rsidRPr="00662D78">
        <w:rPr>
          <w:rFonts w:ascii="Arial" w:hAnsi="Arial" w:cs="Arial"/>
        </w:rPr>
        <w:t xml:space="preserve">Projects are to be </w:t>
      </w:r>
      <w:r w:rsidR="002A777A" w:rsidRPr="00662D78">
        <w:rPr>
          <w:rFonts w:ascii="Arial" w:hAnsi="Arial" w:cs="Arial"/>
        </w:rPr>
        <w:t xml:space="preserve">reviewed by </w:t>
      </w:r>
      <w:r w:rsidR="006522B5" w:rsidRPr="00662D78">
        <w:rPr>
          <w:rFonts w:ascii="Arial" w:hAnsi="Arial" w:cs="Arial"/>
        </w:rPr>
        <w:t xml:space="preserve">a biostatistician </w:t>
      </w:r>
      <w:r w:rsidR="002A777A" w:rsidRPr="00662D78">
        <w:rPr>
          <w:rFonts w:ascii="Arial" w:hAnsi="Arial" w:cs="Arial"/>
        </w:rPr>
        <w:t xml:space="preserve">prior to </w:t>
      </w:r>
    </w:p>
    <w:p w14:paraId="793271EF" w14:textId="5CA37001" w:rsidR="004E73F0" w:rsidRPr="00662D78" w:rsidRDefault="00662D78" w:rsidP="00662D78">
      <w:pPr>
        <w:tabs>
          <w:tab w:val="left" w:pos="360"/>
          <w:tab w:val="left" w:pos="630"/>
          <w:tab w:val="left" w:pos="720"/>
          <w:tab w:val="left" w:pos="1440"/>
        </w:tabs>
        <w:ind w:left="360"/>
        <w:outlineLvl w:val="0"/>
        <w:rPr>
          <w:rFonts w:ascii="Arial" w:hAnsi="Arial" w:cs="Arial"/>
          <w:color w:val="C00000"/>
        </w:rPr>
      </w:pPr>
      <w:r>
        <w:rPr>
          <w:rFonts w:ascii="Arial" w:hAnsi="Arial" w:cs="Arial"/>
        </w:rPr>
        <w:t xml:space="preserve">       </w:t>
      </w:r>
      <w:r w:rsidR="002A777A" w:rsidRPr="00662D78">
        <w:rPr>
          <w:rFonts w:ascii="Arial" w:hAnsi="Arial" w:cs="Arial"/>
        </w:rPr>
        <w:t>submission.</w:t>
      </w:r>
      <w:r w:rsidR="00376F93" w:rsidRPr="00662D78">
        <w:rPr>
          <w:rFonts w:ascii="Arial" w:hAnsi="Arial" w:cs="Arial"/>
        </w:rPr>
        <w:t xml:space="preserve"> </w:t>
      </w:r>
    </w:p>
    <w:p w14:paraId="5576EE0A" w14:textId="06B0D9F4" w:rsidR="00662D78" w:rsidRPr="00662D78" w:rsidRDefault="00662D78" w:rsidP="00662D78">
      <w:pPr>
        <w:pStyle w:val="ListParagraph"/>
        <w:numPr>
          <w:ilvl w:val="0"/>
          <w:numId w:val="3"/>
        </w:numPr>
        <w:tabs>
          <w:tab w:val="left" w:pos="360"/>
          <w:tab w:val="left" w:pos="630"/>
          <w:tab w:val="left" w:pos="720"/>
          <w:tab w:val="left" w:pos="1080"/>
          <w:tab w:val="left" w:pos="1440"/>
        </w:tabs>
        <w:ind w:firstLine="90"/>
        <w:outlineLvl w:val="0"/>
        <w:rPr>
          <w:rFonts w:ascii="Arial" w:hAnsi="Arial" w:cs="Arial"/>
          <w:color w:val="C00000"/>
          <w:sz w:val="22"/>
          <w:szCs w:val="22"/>
        </w:rPr>
      </w:pPr>
      <w:r>
        <w:rPr>
          <w:rFonts w:ascii="Arial" w:hAnsi="Arial" w:cs="Arial"/>
          <w:spacing w:val="2"/>
          <w:sz w:val="22"/>
          <w:szCs w:val="22"/>
        </w:rPr>
        <w:t xml:space="preserve"> </w:t>
      </w:r>
      <w:r w:rsidR="00570E55" w:rsidRPr="00E15246">
        <w:rPr>
          <w:rFonts w:ascii="Arial" w:hAnsi="Arial" w:cs="Arial"/>
          <w:spacing w:val="2"/>
          <w:sz w:val="22"/>
          <w:szCs w:val="22"/>
        </w:rPr>
        <w:t xml:space="preserve">Applications will receive review in accordance with NIH K23 guidelines </w:t>
      </w:r>
      <w:r w:rsidR="00570E55" w:rsidRPr="00E15246">
        <w:rPr>
          <w:rFonts w:ascii="Arial" w:hAnsi="Arial" w:cs="Arial"/>
          <w:color w:val="000000"/>
          <w:spacing w:val="2"/>
          <w:sz w:val="22"/>
          <w:szCs w:val="22"/>
        </w:rPr>
        <w:t xml:space="preserve">for Career </w:t>
      </w:r>
    </w:p>
    <w:p w14:paraId="55866FAA" w14:textId="49A62687" w:rsidR="00662D78" w:rsidRDefault="00662D78" w:rsidP="00662D78">
      <w:pPr>
        <w:tabs>
          <w:tab w:val="left" w:pos="360"/>
          <w:tab w:val="left" w:pos="630"/>
          <w:tab w:val="left" w:pos="720"/>
          <w:tab w:val="left" w:pos="1080"/>
          <w:tab w:val="left" w:pos="1440"/>
        </w:tabs>
        <w:ind w:left="360"/>
        <w:outlineLvl w:val="0"/>
        <w:rPr>
          <w:rFonts w:ascii="Arial" w:hAnsi="Arial" w:cs="Arial"/>
          <w:color w:val="000000"/>
          <w:spacing w:val="2"/>
        </w:rPr>
      </w:pPr>
      <w:r>
        <w:rPr>
          <w:rFonts w:ascii="Arial" w:hAnsi="Arial" w:cs="Arial"/>
          <w:color w:val="000000"/>
          <w:spacing w:val="2"/>
        </w:rPr>
        <w:t xml:space="preserve">       </w:t>
      </w:r>
      <w:r w:rsidR="00570E55" w:rsidRPr="00662D78">
        <w:rPr>
          <w:rFonts w:ascii="Arial" w:hAnsi="Arial" w:cs="Arial"/>
          <w:color w:val="000000"/>
          <w:spacing w:val="2"/>
        </w:rPr>
        <w:t xml:space="preserve">Development K-awards. The five criteria considered in providing an overall assessment will </w:t>
      </w:r>
    </w:p>
    <w:p w14:paraId="7E20ED0E" w14:textId="2B984D38" w:rsidR="00662D78" w:rsidRDefault="00662D78" w:rsidP="00662D78">
      <w:pPr>
        <w:tabs>
          <w:tab w:val="left" w:pos="360"/>
          <w:tab w:val="left" w:pos="630"/>
          <w:tab w:val="left" w:pos="720"/>
          <w:tab w:val="left" w:pos="1080"/>
          <w:tab w:val="left" w:pos="1440"/>
        </w:tabs>
        <w:ind w:left="360"/>
        <w:outlineLvl w:val="0"/>
        <w:rPr>
          <w:rFonts w:ascii="Arial" w:hAnsi="Arial" w:cs="Arial"/>
          <w:color w:val="000000"/>
          <w:spacing w:val="2"/>
        </w:rPr>
      </w:pPr>
      <w:r>
        <w:rPr>
          <w:rFonts w:ascii="Arial" w:hAnsi="Arial" w:cs="Arial"/>
          <w:color w:val="000000"/>
          <w:spacing w:val="2"/>
        </w:rPr>
        <w:t xml:space="preserve">       </w:t>
      </w:r>
      <w:r w:rsidR="00570E55" w:rsidRPr="00662D78">
        <w:rPr>
          <w:rFonts w:ascii="Arial" w:hAnsi="Arial" w:cs="Arial"/>
          <w:color w:val="000000"/>
          <w:spacing w:val="2"/>
        </w:rPr>
        <w:t xml:space="preserve">include: 1) </w:t>
      </w:r>
      <w:r w:rsidR="00570E55" w:rsidRPr="00093BC1">
        <w:rPr>
          <w:rFonts w:ascii="Arial" w:hAnsi="Arial" w:cs="Arial"/>
          <w:spacing w:val="2"/>
        </w:rPr>
        <w:t>Qualifications of candidate</w:t>
      </w:r>
      <w:r w:rsidR="00570E55" w:rsidRPr="00093BC1">
        <w:rPr>
          <w:rFonts w:ascii="Arial" w:hAnsi="Arial" w:cs="Arial"/>
          <w:color w:val="000000"/>
          <w:spacing w:val="2"/>
        </w:rPr>
        <w:t>;</w:t>
      </w:r>
      <w:r w:rsidR="00570E55" w:rsidRPr="00662D78">
        <w:rPr>
          <w:rFonts w:ascii="Arial" w:hAnsi="Arial" w:cs="Arial"/>
          <w:color w:val="000000"/>
          <w:spacing w:val="2"/>
        </w:rPr>
        <w:t xml:space="preserve"> 2) </w:t>
      </w:r>
      <w:r w:rsidR="00570E55" w:rsidRPr="00F14CA2">
        <w:rPr>
          <w:rFonts w:ascii="Arial" w:hAnsi="Arial" w:cs="Arial"/>
          <w:spacing w:val="2"/>
        </w:rPr>
        <w:t>Career Development Plan/Goals</w:t>
      </w:r>
      <w:r w:rsidR="00570E55" w:rsidRPr="00662D78">
        <w:rPr>
          <w:rFonts w:ascii="Arial" w:hAnsi="Arial" w:cs="Arial"/>
          <w:color w:val="000000"/>
          <w:spacing w:val="2"/>
        </w:rPr>
        <w:t xml:space="preserve">; 3) </w:t>
      </w:r>
      <w:r w:rsidR="00570E55" w:rsidRPr="00F14CA2">
        <w:rPr>
          <w:rFonts w:ascii="Arial" w:hAnsi="Arial" w:cs="Arial"/>
          <w:spacing w:val="2"/>
        </w:rPr>
        <w:t>Research Plan</w:t>
      </w:r>
      <w:r w:rsidR="00570E55" w:rsidRPr="00662D78">
        <w:rPr>
          <w:rFonts w:ascii="Arial" w:hAnsi="Arial" w:cs="Arial"/>
          <w:color w:val="000000"/>
          <w:spacing w:val="2"/>
        </w:rPr>
        <w:t xml:space="preserve">; </w:t>
      </w:r>
    </w:p>
    <w:p w14:paraId="0F9A63C8" w14:textId="5EE117AA" w:rsidR="00662D78" w:rsidRDefault="00662D78" w:rsidP="00662D78">
      <w:pPr>
        <w:tabs>
          <w:tab w:val="left" w:pos="360"/>
          <w:tab w:val="left" w:pos="630"/>
          <w:tab w:val="left" w:pos="720"/>
          <w:tab w:val="left" w:pos="1080"/>
          <w:tab w:val="left" w:pos="1440"/>
        </w:tabs>
        <w:ind w:left="360"/>
        <w:outlineLvl w:val="0"/>
        <w:rPr>
          <w:rFonts w:ascii="Arial" w:hAnsi="Arial" w:cs="Arial"/>
          <w:spacing w:val="2"/>
        </w:rPr>
      </w:pPr>
      <w:r>
        <w:rPr>
          <w:rFonts w:ascii="Arial" w:hAnsi="Arial" w:cs="Arial"/>
          <w:color w:val="000000"/>
          <w:spacing w:val="2"/>
        </w:rPr>
        <w:t xml:space="preserve">      </w:t>
      </w:r>
      <w:r w:rsidR="00570E55" w:rsidRPr="00662D78">
        <w:rPr>
          <w:rFonts w:ascii="Arial" w:hAnsi="Arial" w:cs="Arial"/>
          <w:color w:val="000000"/>
          <w:spacing w:val="2"/>
        </w:rPr>
        <w:t xml:space="preserve">4) </w:t>
      </w:r>
      <w:r w:rsidR="00570E55" w:rsidRPr="00F14CA2">
        <w:rPr>
          <w:rFonts w:ascii="Arial" w:hAnsi="Arial" w:cs="Arial"/>
          <w:spacing w:val="2"/>
        </w:rPr>
        <w:t>Mentor(s)</w:t>
      </w:r>
      <w:r w:rsidR="00570E55" w:rsidRPr="00662D78">
        <w:rPr>
          <w:rFonts w:ascii="Arial" w:hAnsi="Arial" w:cs="Arial"/>
          <w:color w:val="000000"/>
          <w:spacing w:val="2"/>
        </w:rPr>
        <w:t xml:space="preserve">; and </w:t>
      </w:r>
      <w:r w:rsidR="00570E55" w:rsidRPr="00662D78">
        <w:rPr>
          <w:rFonts w:ascii="Arial" w:hAnsi="Arial" w:cs="Arial"/>
          <w:spacing w:val="2"/>
        </w:rPr>
        <w:t xml:space="preserve">5) </w:t>
      </w:r>
      <w:r w:rsidR="00570E55" w:rsidRPr="00F14CA2">
        <w:rPr>
          <w:rFonts w:ascii="Arial" w:hAnsi="Arial" w:cs="Arial"/>
          <w:spacing w:val="2"/>
        </w:rPr>
        <w:t>Environment &amp; Institutional Commitment</w:t>
      </w:r>
      <w:r w:rsidR="00570E55" w:rsidRPr="00662D78">
        <w:rPr>
          <w:rFonts w:ascii="Arial" w:hAnsi="Arial" w:cs="Arial"/>
          <w:color w:val="000000"/>
          <w:spacing w:val="2"/>
        </w:rPr>
        <w:t xml:space="preserve"> </w:t>
      </w:r>
      <w:r w:rsidR="00570E55" w:rsidRPr="00662D78">
        <w:rPr>
          <w:rFonts w:ascii="Arial" w:hAnsi="Arial" w:cs="Arial"/>
          <w:spacing w:val="2"/>
        </w:rPr>
        <w:t xml:space="preserve">(click on individual hyperlinks for </w:t>
      </w:r>
      <w:r>
        <w:rPr>
          <w:rFonts w:ascii="Arial" w:hAnsi="Arial" w:cs="Arial"/>
          <w:spacing w:val="2"/>
        </w:rPr>
        <w:t xml:space="preserve"> </w:t>
      </w:r>
    </w:p>
    <w:p w14:paraId="23178F6A" w14:textId="2CE1FEAD" w:rsidR="00570E55" w:rsidRPr="00662D78" w:rsidRDefault="00662D78" w:rsidP="00662D78">
      <w:pPr>
        <w:tabs>
          <w:tab w:val="left" w:pos="360"/>
          <w:tab w:val="left" w:pos="630"/>
          <w:tab w:val="left" w:pos="720"/>
          <w:tab w:val="left" w:pos="1080"/>
          <w:tab w:val="left" w:pos="1440"/>
        </w:tabs>
        <w:ind w:left="360"/>
        <w:outlineLvl w:val="0"/>
        <w:rPr>
          <w:rFonts w:ascii="Arial" w:hAnsi="Arial" w:cs="Arial"/>
          <w:color w:val="C00000"/>
        </w:rPr>
      </w:pPr>
      <w:r>
        <w:rPr>
          <w:rFonts w:ascii="Arial" w:hAnsi="Arial" w:cs="Arial"/>
          <w:spacing w:val="2"/>
        </w:rPr>
        <w:t xml:space="preserve">      </w:t>
      </w:r>
      <w:r w:rsidR="00570E55" w:rsidRPr="00662D78">
        <w:rPr>
          <w:rFonts w:ascii="Arial" w:hAnsi="Arial" w:cs="Arial"/>
          <w:spacing w:val="2"/>
        </w:rPr>
        <w:t xml:space="preserve">additional information).  </w:t>
      </w:r>
    </w:p>
    <w:p w14:paraId="4E10F638" w14:textId="77777777" w:rsidR="00662D78" w:rsidRDefault="00570E55" w:rsidP="00662D78">
      <w:pPr>
        <w:pStyle w:val="ListParagraph"/>
        <w:numPr>
          <w:ilvl w:val="0"/>
          <w:numId w:val="3"/>
        </w:numPr>
        <w:tabs>
          <w:tab w:val="left" w:pos="360"/>
          <w:tab w:val="left" w:pos="630"/>
          <w:tab w:val="left" w:pos="720"/>
        </w:tabs>
        <w:ind w:firstLine="90"/>
        <w:outlineLvl w:val="0"/>
        <w:rPr>
          <w:rFonts w:ascii="Arial" w:hAnsi="Arial" w:cs="Arial"/>
          <w:sz w:val="22"/>
          <w:szCs w:val="22"/>
        </w:rPr>
      </w:pPr>
      <w:r>
        <w:rPr>
          <w:rFonts w:ascii="Arial" w:hAnsi="Arial" w:cs="Arial"/>
          <w:sz w:val="22"/>
          <w:szCs w:val="22"/>
        </w:rPr>
        <w:t>Following formal review, t</w:t>
      </w:r>
      <w:r w:rsidR="004E73F0" w:rsidRPr="007E72D7">
        <w:rPr>
          <w:rFonts w:ascii="Arial" w:hAnsi="Arial" w:cs="Arial"/>
          <w:sz w:val="22"/>
          <w:szCs w:val="22"/>
        </w:rPr>
        <w:t xml:space="preserve">he </w:t>
      </w:r>
      <w:r>
        <w:rPr>
          <w:rFonts w:ascii="Arial" w:hAnsi="Arial" w:cs="Arial"/>
          <w:sz w:val="22"/>
          <w:szCs w:val="22"/>
        </w:rPr>
        <w:t xml:space="preserve">Professional Development KCA leadership (with input from the </w:t>
      </w:r>
    </w:p>
    <w:p w14:paraId="7EDC264F" w14:textId="77777777" w:rsidR="00662D78" w:rsidRDefault="00662D78" w:rsidP="00662D78">
      <w:pPr>
        <w:pStyle w:val="ListParagraph"/>
        <w:tabs>
          <w:tab w:val="left" w:pos="360"/>
          <w:tab w:val="left" w:pos="630"/>
          <w:tab w:val="left" w:pos="720"/>
        </w:tabs>
        <w:ind w:left="450"/>
        <w:outlineLvl w:val="0"/>
        <w:rPr>
          <w:rFonts w:ascii="Arial" w:hAnsi="Arial" w:cs="Arial"/>
          <w:sz w:val="22"/>
          <w:szCs w:val="22"/>
        </w:rPr>
      </w:pPr>
      <w:r>
        <w:rPr>
          <w:rFonts w:ascii="Arial" w:hAnsi="Arial" w:cs="Arial"/>
          <w:sz w:val="22"/>
          <w:szCs w:val="22"/>
        </w:rPr>
        <w:t xml:space="preserve">     </w:t>
      </w:r>
      <w:r w:rsidR="004E73F0" w:rsidRPr="007E72D7">
        <w:rPr>
          <w:rFonts w:ascii="Arial" w:hAnsi="Arial" w:cs="Arial"/>
          <w:sz w:val="22"/>
          <w:szCs w:val="22"/>
        </w:rPr>
        <w:t>IDeA-CTR Scholar Selection and Program Committee</w:t>
      </w:r>
      <w:r w:rsidR="00570E55">
        <w:rPr>
          <w:rFonts w:ascii="Arial" w:hAnsi="Arial" w:cs="Arial"/>
          <w:sz w:val="22"/>
          <w:szCs w:val="22"/>
        </w:rPr>
        <w:t>)</w:t>
      </w:r>
      <w:r w:rsidR="004E73F0" w:rsidRPr="007E72D7">
        <w:rPr>
          <w:rFonts w:ascii="Arial" w:hAnsi="Arial" w:cs="Arial"/>
          <w:color w:val="000000"/>
          <w:sz w:val="22"/>
          <w:szCs w:val="22"/>
        </w:rPr>
        <w:t xml:space="preserve"> will </w:t>
      </w:r>
      <w:r w:rsidR="004E73F0" w:rsidRPr="007E72D7">
        <w:rPr>
          <w:rFonts w:ascii="Arial" w:hAnsi="Arial" w:cs="Arial"/>
          <w:sz w:val="22"/>
          <w:szCs w:val="22"/>
        </w:rPr>
        <w:t>review all applicant portfolios</w:t>
      </w:r>
      <w:r w:rsidR="00570E55">
        <w:rPr>
          <w:rFonts w:ascii="Arial" w:hAnsi="Arial" w:cs="Arial"/>
          <w:sz w:val="22"/>
          <w:szCs w:val="22"/>
        </w:rPr>
        <w:t xml:space="preserve">, </w:t>
      </w:r>
    </w:p>
    <w:p w14:paraId="454B8DE9" w14:textId="38E7D997" w:rsidR="00570E55" w:rsidRDefault="00662D78" w:rsidP="00662D78">
      <w:pPr>
        <w:pStyle w:val="ListParagraph"/>
        <w:tabs>
          <w:tab w:val="left" w:pos="360"/>
          <w:tab w:val="left" w:pos="630"/>
          <w:tab w:val="left" w:pos="720"/>
        </w:tabs>
        <w:ind w:left="450"/>
        <w:outlineLvl w:val="0"/>
        <w:rPr>
          <w:rFonts w:ascii="Arial" w:hAnsi="Arial" w:cs="Arial"/>
          <w:sz w:val="22"/>
          <w:szCs w:val="22"/>
        </w:rPr>
      </w:pPr>
      <w:r>
        <w:rPr>
          <w:rFonts w:ascii="Arial" w:hAnsi="Arial" w:cs="Arial"/>
          <w:sz w:val="22"/>
          <w:szCs w:val="22"/>
        </w:rPr>
        <w:t xml:space="preserve">     </w:t>
      </w:r>
      <w:r w:rsidR="00570E55">
        <w:rPr>
          <w:rFonts w:ascii="Arial" w:hAnsi="Arial" w:cs="Arial"/>
          <w:sz w:val="22"/>
          <w:szCs w:val="22"/>
        </w:rPr>
        <w:t>reviewer scores,</w:t>
      </w:r>
      <w:r w:rsidR="004E73F0" w:rsidRPr="007E72D7">
        <w:rPr>
          <w:rFonts w:ascii="Arial" w:hAnsi="Arial" w:cs="Arial"/>
          <w:sz w:val="22"/>
          <w:szCs w:val="22"/>
        </w:rPr>
        <w:t xml:space="preserve"> and schedule formal interviews for the top candidates</w:t>
      </w:r>
      <w:r w:rsidR="00570E55">
        <w:rPr>
          <w:rFonts w:ascii="Arial" w:hAnsi="Arial" w:cs="Arial"/>
          <w:sz w:val="22"/>
          <w:szCs w:val="22"/>
        </w:rPr>
        <w:t>.</w:t>
      </w:r>
    </w:p>
    <w:p w14:paraId="7BDB0C08" w14:textId="77777777" w:rsidR="00662D78" w:rsidRDefault="00570E55" w:rsidP="00662D78">
      <w:pPr>
        <w:pStyle w:val="ListParagraph"/>
        <w:numPr>
          <w:ilvl w:val="0"/>
          <w:numId w:val="3"/>
        </w:numPr>
        <w:tabs>
          <w:tab w:val="left" w:pos="360"/>
          <w:tab w:val="left" w:pos="630"/>
          <w:tab w:val="left" w:pos="720"/>
          <w:tab w:val="left" w:pos="1440"/>
        </w:tabs>
        <w:ind w:firstLine="90"/>
        <w:outlineLvl w:val="0"/>
        <w:rPr>
          <w:rFonts w:ascii="Arial" w:hAnsi="Arial" w:cs="Arial"/>
          <w:sz w:val="22"/>
          <w:szCs w:val="22"/>
        </w:rPr>
      </w:pPr>
      <w:r>
        <w:rPr>
          <w:rFonts w:ascii="Arial" w:hAnsi="Arial" w:cs="Arial"/>
          <w:sz w:val="22"/>
          <w:szCs w:val="22"/>
        </w:rPr>
        <w:t>Top candidates will be interviewed by</w:t>
      </w:r>
      <w:r w:rsidR="00F26310" w:rsidRPr="007E72D7">
        <w:rPr>
          <w:rFonts w:ascii="Arial" w:hAnsi="Arial" w:cs="Arial"/>
          <w:sz w:val="22"/>
          <w:szCs w:val="22"/>
        </w:rPr>
        <w:t xml:space="preserve"> PD KCA Di</w:t>
      </w:r>
      <w:r>
        <w:rPr>
          <w:rFonts w:ascii="Arial" w:hAnsi="Arial" w:cs="Arial"/>
          <w:sz w:val="22"/>
          <w:szCs w:val="22"/>
        </w:rPr>
        <w:t>rector and Operational Director along with</w:t>
      </w:r>
      <w:r w:rsidR="00F26310" w:rsidRPr="007E72D7">
        <w:rPr>
          <w:rFonts w:ascii="Arial" w:hAnsi="Arial" w:cs="Arial"/>
          <w:sz w:val="22"/>
          <w:szCs w:val="22"/>
        </w:rPr>
        <w:t xml:space="preserve"> </w:t>
      </w:r>
    </w:p>
    <w:p w14:paraId="1F49E6A5" w14:textId="53D753A6" w:rsidR="004E73F0" w:rsidRPr="00662D78" w:rsidRDefault="00662D78" w:rsidP="00662D78">
      <w:pPr>
        <w:tabs>
          <w:tab w:val="left" w:pos="360"/>
          <w:tab w:val="left" w:pos="630"/>
          <w:tab w:val="left" w:pos="720"/>
          <w:tab w:val="left" w:pos="1440"/>
        </w:tabs>
        <w:ind w:left="360"/>
        <w:outlineLvl w:val="0"/>
        <w:rPr>
          <w:rFonts w:ascii="Arial" w:hAnsi="Arial" w:cs="Arial"/>
        </w:rPr>
      </w:pPr>
      <w:r>
        <w:rPr>
          <w:rFonts w:ascii="Arial" w:hAnsi="Arial" w:cs="Arial"/>
        </w:rPr>
        <w:t xml:space="preserve">      </w:t>
      </w:r>
      <w:r w:rsidR="00570E55" w:rsidRPr="00662D78">
        <w:rPr>
          <w:rFonts w:ascii="Arial" w:hAnsi="Arial" w:cs="Arial"/>
        </w:rPr>
        <w:t>A</w:t>
      </w:r>
      <w:r w:rsidR="003E5E1E" w:rsidRPr="00662D78">
        <w:rPr>
          <w:rFonts w:ascii="Arial" w:hAnsi="Arial" w:cs="Arial"/>
        </w:rPr>
        <w:t>dmin</w:t>
      </w:r>
      <w:r w:rsidR="00570E55" w:rsidRPr="00662D78">
        <w:rPr>
          <w:rFonts w:ascii="Arial" w:hAnsi="Arial" w:cs="Arial"/>
        </w:rPr>
        <w:t>istrative</w:t>
      </w:r>
      <w:r w:rsidR="003E5E1E" w:rsidRPr="00662D78">
        <w:rPr>
          <w:rFonts w:ascii="Arial" w:hAnsi="Arial" w:cs="Arial"/>
        </w:rPr>
        <w:t xml:space="preserve"> </w:t>
      </w:r>
      <w:r w:rsidR="00570E55" w:rsidRPr="00662D78">
        <w:rPr>
          <w:rFonts w:ascii="Arial" w:hAnsi="Arial" w:cs="Arial"/>
        </w:rPr>
        <w:t>C</w:t>
      </w:r>
      <w:r w:rsidR="003E5E1E" w:rsidRPr="00662D78">
        <w:rPr>
          <w:rFonts w:ascii="Arial" w:hAnsi="Arial" w:cs="Arial"/>
        </w:rPr>
        <w:t>ore</w:t>
      </w:r>
      <w:r w:rsidR="00570E55" w:rsidRPr="00662D78">
        <w:rPr>
          <w:rFonts w:ascii="Arial" w:hAnsi="Arial" w:cs="Arial"/>
        </w:rPr>
        <w:t xml:space="preserve"> leadership</w:t>
      </w:r>
      <w:r w:rsidR="003E5E1E" w:rsidRPr="00662D78">
        <w:rPr>
          <w:rFonts w:ascii="Arial" w:hAnsi="Arial" w:cs="Arial"/>
        </w:rPr>
        <w:t>.</w:t>
      </w:r>
    </w:p>
    <w:p w14:paraId="74213D7A" w14:textId="77777777" w:rsidR="00662D78" w:rsidRDefault="00570E55" w:rsidP="00662D78">
      <w:pPr>
        <w:pStyle w:val="ListParagraph"/>
        <w:numPr>
          <w:ilvl w:val="0"/>
          <w:numId w:val="3"/>
        </w:numPr>
        <w:tabs>
          <w:tab w:val="left" w:pos="360"/>
          <w:tab w:val="left" w:pos="630"/>
          <w:tab w:val="left" w:pos="720"/>
          <w:tab w:val="left" w:pos="1080"/>
          <w:tab w:val="left" w:pos="1440"/>
        </w:tabs>
        <w:ind w:firstLine="90"/>
        <w:outlineLvl w:val="0"/>
        <w:rPr>
          <w:rFonts w:ascii="Arial" w:hAnsi="Arial" w:cs="Arial"/>
          <w:sz w:val="22"/>
          <w:szCs w:val="22"/>
        </w:rPr>
      </w:pPr>
      <w:r>
        <w:rPr>
          <w:rFonts w:ascii="Arial" w:hAnsi="Arial" w:cs="Arial"/>
          <w:sz w:val="22"/>
          <w:szCs w:val="22"/>
        </w:rPr>
        <w:t xml:space="preserve">The KCA Director and Operational Director will make formal recommendations for funding to the </w:t>
      </w:r>
    </w:p>
    <w:p w14:paraId="111ED40F" w14:textId="77777777" w:rsidR="00662D78" w:rsidRDefault="00662D78" w:rsidP="00662D78">
      <w:pPr>
        <w:pStyle w:val="ListParagraph"/>
        <w:tabs>
          <w:tab w:val="left" w:pos="360"/>
          <w:tab w:val="left" w:pos="630"/>
          <w:tab w:val="left" w:pos="720"/>
          <w:tab w:val="left" w:pos="1080"/>
          <w:tab w:val="left" w:pos="1440"/>
        </w:tabs>
        <w:ind w:left="450"/>
        <w:outlineLvl w:val="0"/>
        <w:rPr>
          <w:rFonts w:ascii="Arial" w:hAnsi="Arial" w:cs="Arial"/>
          <w:sz w:val="22"/>
          <w:szCs w:val="22"/>
        </w:rPr>
      </w:pPr>
      <w:r>
        <w:rPr>
          <w:rFonts w:ascii="Arial" w:hAnsi="Arial" w:cs="Arial"/>
          <w:sz w:val="22"/>
          <w:szCs w:val="22"/>
        </w:rPr>
        <w:t xml:space="preserve">     </w:t>
      </w:r>
      <w:r w:rsidR="00570E55">
        <w:rPr>
          <w:rFonts w:ascii="Arial" w:hAnsi="Arial" w:cs="Arial"/>
          <w:sz w:val="22"/>
          <w:szCs w:val="22"/>
        </w:rPr>
        <w:t>Steering Committee. After approval by the Steering Committee, these will be submitted</w:t>
      </w:r>
      <w:r w:rsidR="004E73F0" w:rsidRPr="007E72D7">
        <w:rPr>
          <w:rFonts w:ascii="Arial" w:hAnsi="Arial" w:cs="Arial"/>
          <w:sz w:val="22"/>
          <w:szCs w:val="22"/>
        </w:rPr>
        <w:t xml:space="preserve"> </w:t>
      </w:r>
      <w:r w:rsidR="00570E55">
        <w:rPr>
          <w:rFonts w:ascii="Arial" w:hAnsi="Arial" w:cs="Arial"/>
          <w:sz w:val="22"/>
          <w:szCs w:val="22"/>
        </w:rPr>
        <w:t xml:space="preserve">to </w:t>
      </w:r>
      <w:r w:rsidR="00570E55" w:rsidRPr="007E72D7">
        <w:rPr>
          <w:rFonts w:ascii="Arial" w:hAnsi="Arial" w:cs="Arial"/>
          <w:sz w:val="22"/>
          <w:szCs w:val="22"/>
        </w:rPr>
        <w:t>the</w:t>
      </w:r>
      <w:r w:rsidR="004E73F0" w:rsidRPr="007E72D7">
        <w:rPr>
          <w:rFonts w:ascii="Arial" w:hAnsi="Arial" w:cs="Arial"/>
          <w:sz w:val="22"/>
          <w:szCs w:val="22"/>
        </w:rPr>
        <w:t xml:space="preserve"> </w:t>
      </w:r>
    </w:p>
    <w:p w14:paraId="7122157D" w14:textId="3819A626" w:rsidR="004E73F0" w:rsidRPr="007E72D7" w:rsidRDefault="00662D78" w:rsidP="00662D78">
      <w:pPr>
        <w:pStyle w:val="ListParagraph"/>
        <w:tabs>
          <w:tab w:val="left" w:pos="360"/>
          <w:tab w:val="left" w:pos="630"/>
          <w:tab w:val="left" w:pos="720"/>
          <w:tab w:val="left" w:pos="1080"/>
          <w:tab w:val="left" w:pos="1440"/>
        </w:tabs>
        <w:ind w:left="450"/>
        <w:outlineLvl w:val="0"/>
        <w:rPr>
          <w:rFonts w:ascii="Arial" w:hAnsi="Arial" w:cs="Arial"/>
          <w:sz w:val="22"/>
          <w:szCs w:val="22"/>
        </w:rPr>
      </w:pPr>
      <w:r>
        <w:rPr>
          <w:rFonts w:ascii="Arial" w:hAnsi="Arial" w:cs="Arial"/>
          <w:sz w:val="22"/>
          <w:szCs w:val="22"/>
        </w:rPr>
        <w:lastRenderedPageBreak/>
        <w:t xml:space="preserve">     </w:t>
      </w:r>
      <w:r w:rsidR="00F403EE" w:rsidRPr="007E72D7">
        <w:rPr>
          <w:rFonts w:ascii="Arial" w:hAnsi="Arial" w:cs="Arial"/>
          <w:sz w:val="22"/>
          <w:szCs w:val="22"/>
        </w:rPr>
        <w:t xml:space="preserve">EAC and NIGMS </w:t>
      </w:r>
      <w:r w:rsidR="004E73F0" w:rsidRPr="007E72D7">
        <w:rPr>
          <w:rFonts w:ascii="Arial" w:hAnsi="Arial" w:cs="Arial"/>
          <w:sz w:val="22"/>
          <w:szCs w:val="22"/>
        </w:rPr>
        <w:t xml:space="preserve">for final </w:t>
      </w:r>
      <w:r w:rsidR="00F403EE" w:rsidRPr="007E72D7">
        <w:rPr>
          <w:rFonts w:ascii="Arial" w:hAnsi="Arial" w:cs="Arial"/>
          <w:sz w:val="22"/>
          <w:szCs w:val="22"/>
        </w:rPr>
        <w:t>recommendation for</w:t>
      </w:r>
      <w:r w:rsidR="003E5E1E" w:rsidRPr="007E72D7">
        <w:rPr>
          <w:rFonts w:ascii="Arial" w:hAnsi="Arial" w:cs="Arial"/>
          <w:sz w:val="22"/>
          <w:szCs w:val="22"/>
        </w:rPr>
        <w:t xml:space="preserve"> approval</w:t>
      </w:r>
      <w:r w:rsidR="004E73F0" w:rsidRPr="007E72D7">
        <w:rPr>
          <w:rFonts w:ascii="Arial" w:hAnsi="Arial" w:cs="Arial"/>
          <w:sz w:val="22"/>
          <w:szCs w:val="22"/>
        </w:rPr>
        <w:t>.</w:t>
      </w:r>
      <w:r w:rsidR="004E73F0" w:rsidRPr="007E72D7">
        <w:rPr>
          <w:rFonts w:ascii="Arial" w:hAnsi="Arial" w:cs="Arial"/>
          <w:spacing w:val="2"/>
          <w:sz w:val="22"/>
          <w:szCs w:val="22"/>
        </w:rPr>
        <w:t xml:space="preserve"> </w:t>
      </w:r>
    </w:p>
    <w:p w14:paraId="04C59CAE" w14:textId="25EACB30" w:rsidR="00662D78" w:rsidRDefault="00662D78" w:rsidP="00E07CBD">
      <w:pPr>
        <w:pStyle w:val="ListParagraph"/>
        <w:numPr>
          <w:ilvl w:val="0"/>
          <w:numId w:val="3"/>
        </w:numPr>
        <w:tabs>
          <w:tab w:val="left" w:pos="360"/>
          <w:tab w:val="left" w:pos="630"/>
          <w:tab w:val="left" w:pos="810"/>
          <w:tab w:val="left" w:pos="1170"/>
          <w:tab w:val="left" w:pos="1440"/>
        </w:tabs>
        <w:ind w:firstLine="90"/>
        <w:outlineLvl w:val="0"/>
        <w:rPr>
          <w:rFonts w:ascii="Arial" w:hAnsi="Arial" w:cs="Arial"/>
          <w:sz w:val="22"/>
          <w:szCs w:val="22"/>
        </w:rPr>
      </w:pPr>
      <w:r>
        <w:rPr>
          <w:rFonts w:ascii="Arial" w:hAnsi="Arial" w:cs="Arial"/>
          <w:sz w:val="22"/>
          <w:szCs w:val="22"/>
        </w:rPr>
        <w:t>A</w:t>
      </w:r>
      <w:r w:rsidR="001F36A2" w:rsidRPr="007E72D7">
        <w:rPr>
          <w:rFonts w:ascii="Arial" w:hAnsi="Arial" w:cs="Arial"/>
          <w:sz w:val="22"/>
          <w:szCs w:val="22"/>
        </w:rPr>
        <w:t>fter a s</w:t>
      </w:r>
      <w:r w:rsidR="004E73F0" w:rsidRPr="007E72D7">
        <w:rPr>
          <w:rFonts w:ascii="Arial" w:hAnsi="Arial" w:cs="Arial"/>
          <w:sz w:val="22"/>
          <w:szCs w:val="22"/>
        </w:rPr>
        <w:t xml:space="preserve">cholar has received R01 or </w:t>
      </w:r>
      <w:r w:rsidR="004E73F0" w:rsidRPr="007E72D7">
        <w:rPr>
          <w:rFonts w:ascii="Arial" w:hAnsi="Arial" w:cs="Arial"/>
          <w:color w:val="000000"/>
          <w:sz w:val="22"/>
          <w:szCs w:val="22"/>
        </w:rPr>
        <w:t>equivalent</w:t>
      </w:r>
      <w:r w:rsidR="004E73F0" w:rsidRPr="007E72D7">
        <w:rPr>
          <w:rFonts w:ascii="Arial" w:hAnsi="Arial" w:cs="Arial"/>
          <w:sz w:val="22"/>
          <w:szCs w:val="22"/>
        </w:rPr>
        <w:t xml:space="preserve"> funding, her/his position will be opened for new</w:t>
      </w:r>
      <w:r w:rsidR="001F36A2" w:rsidRPr="007E72D7">
        <w:rPr>
          <w:rFonts w:ascii="Arial" w:hAnsi="Arial" w:cs="Arial"/>
          <w:sz w:val="22"/>
          <w:szCs w:val="22"/>
        </w:rPr>
        <w:t xml:space="preserve"> </w:t>
      </w:r>
    </w:p>
    <w:p w14:paraId="439F5C8A" w14:textId="1A8F77EB" w:rsidR="004E73F0" w:rsidRPr="007E72D7" w:rsidRDefault="00662D78" w:rsidP="00662D78">
      <w:pPr>
        <w:pStyle w:val="ListParagraph"/>
        <w:tabs>
          <w:tab w:val="left" w:pos="360"/>
          <w:tab w:val="left" w:pos="630"/>
          <w:tab w:val="left" w:pos="810"/>
          <w:tab w:val="left" w:pos="1170"/>
          <w:tab w:val="left" w:pos="1440"/>
        </w:tabs>
        <w:ind w:left="450"/>
        <w:outlineLvl w:val="0"/>
        <w:rPr>
          <w:rFonts w:ascii="Arial" w:hAnsi="Arial" w:cs="Arial"/>
          <w:sz w:val="22"/>
          <w:szCs w:val="22"/>
        </w:rPr>
      </w:pPr>
      <w:r>
        <w:rPr>
          <w:rFonts w:ascii="Arial" w:hAnsi="Arial" w:cs="Arial"/>
          <w:sz w:val="22"/>
          <w:szCs w:val="22"/>
        </w:rPr>
        <w:t xml:space="preserve">     </w:t>
      </w:r>
      <w:r w:rsidR="001F36A2" w:rsidRPr="007E72D7">
        <w:rPr>
          <w:rFonts w:ascii="Arial" w:hAnsi="Arial" w:cs="Arial"/>
          <w:sz w:val="22"/>
          <w:szCs w:val="22"/>
        </w:rPr>
        <w:t>applications from which a new s</w:t>
      </w:r>
      <w:r w:rsidR="004E73F0" w:rsidRPr="007E72D7">
        <w:rPr>
          <w:rFonts w:ascii="Arial" w:hAnsi="Arial" w:cs="Arial"/>
          <w:sz w:val="22"/>
          <w:szCs w:val="22"/>
        </w:rPr>
        <w:t xml:space="preserve">cholar will be chosen.  </w:t>
      </w:r>
    </w:p>
    <w:p w14:paraId="53ADE4FC" w14:textId="77777777" w:rsidR="00851E08" w:rsidRPr="00142202" w:rsidRDefault="00851E08" w:rsidP="004F7676">
      <w:pPr>
        <w:tabs>
          <w:tab w:val="left" w:pos="360"/>
          <w:tab w:val="left" w:pos="630"/>
          <w:tab w:val="left" w:pos="1080"/>
          <w:tab w:val="left" w:pos="1440"/>
        </w:tabs>
        <w:ind w:firstLine="90"/>
        <w:outlineLvl w:val="0"/>
        <w:rPr>
          <w:rFonts w:ascii="Arial" w:hAnsi="Arial" w:cs="Arial"/>
        </w:rPr>
      </w:pPr>
    </w:p>
    <w:p w14:paraId="513682FE" w14:textId="622AF13F" w:rsidR="00851E08" w:rsidRPr="00142202" w:rsidRDefault="00851E08" w:rsidP="0059523F">
      <w:pPr>
        <w:tabs>
          <w:tab w:val="left" w:pos="360"/>
          <w:tab w:val="left" w:pos="1080"/>
          <w:tab w:val="left" w:pos="1440"/>
        </w:tabs>
        <w:outlineLvl w:val="0"/>
        <w:rPr>
          <w:rFonts w:ascii="Arial" w:hAnsi="Arial" w:cs="Arial"/>
        </w:rPr>
      </w:pPr>
      <w:r w:rsidRPr="007E72D7">
        <w:rPr>
          <w:rFonts w:ascii="Arial" w:hAnsi="Arial" w:cs="Arial"/>
        </w:rPr>
        <w:t>Once your application has been submitted, you will receive a confirmation email from REDCap. In addition, you will receive a copy of your submission within one business day from the Great Plains email address</w:t>
      </w:r>
      <w:r w:rsidR="0059523F" w:rsidRPr="007E72D7">
        <w:rPr>
          <w:rFonts w:ascii="Arial" w:hAnsi="Arial" w:cs="Arial"/>
        </w:rPr>
        <w:t xml:space="preserve"> </w:t>
      </w:r>
      <w:r w:rsidR="001F36A2" w:rsidRPr="007E72D7">
        <w:rPr>
          <w:rFonts w:ascii="Arial" w:hAnsi="Arial" w:cs="Arial"/>
        </w:rPr>
        <w:t>listed below.</w:t>
      </w:r>
      <w:r w:rsidRPr="007E72D7">
        <w:rPr>
          <w:rFonts w:ascii="Arial" w:hAnsi="Arial" w:cs="Arial"/>
        </w:rPr>
        <w:t xml:space="preserve"> </w:t>
      </w:r>
      <w:r w:rsidR="000D7862" w:rsidRPr="00142202">
        <w:rPr>
          <w:rFonts w:ascii="Arial" w:hAnsi="Arial" w:cs="Arial"/>
          <w:u w:val="single"/>
        </w:rPr>
        <w:t>Review</w:t>
      </w:r>
      <w:r w:rsidRPr="00142202">
        <w:rPr>
          <w:rFonts w:ascii="Arial" w:hAnsi="Arial" w:cs="Arial"/>
          <w:u w:val="single"/>
        </w:rPr>
        <w:t xml:space="preserve"> the document carefully to ensure that all pages have been received</w:t>
      </w:r>
      <w:r w:rsidRPr="00142202">
        <w:rPr>
          <w:rFonts w:ascii="Arial" w:hAnsi="Arial" w:cs="Arial"/>
        </w:rPr>
        <w:t xml:space="preserve">. </w:t>
      </w:r>
    </w:p>
    <w:p w14:paraId="334C363F" w14:textId="77777777" w:rsidR="00102B4E" w:rsidRPr="007E72D7" w:rsidRDefault="00102B4E" w:rsidP="00102B4E">
      <w:pPr>
        <w:tabs>
          <w:tab w:val="left" w:pos="360"/>
          <w:tab w:val="left" w:pos="1080"/>
          <w:tab w:val="left" w:pos="1440"/>
        </w:tabs>
        <w:outlineLvl w:val="0"/>
        <w:rPr>
          <w:rFonts w:ascii="Arial" w:hAnsi="Arial" w:cs="Arial"/>
        </w:rPr>
      </w:pPr>
    </w:p>
    <w:p w14:paraId="21AD34C7" w14:textId="33F91BF1" w:rsidR="00C95F6B" w:rsidRDefault="00FA02DD" w:rsidP="00102B4E">
      <w:pPr>
        <w:tabs>
          <w:tab w:val="left" w:pos="360"/>
          <w:tab w:val="left" w:pos="1080"/>
          <w:tab w:val="left" w:pos="1440"/>
        </w:tabs>
        <w:outlineLvl w:val="0"/>
        <w:rPr>
          <w:rStyle w:val="Hyperlink"/>
          <w:rFonts w:ascii="Arial" w:hAnsi="Arial" w:cs="Arial"/>
          <w:u w:val="none"/>
        </w:rPr>
      </w:pPr>
      <w:r w:rsidRPr="007E72D7">
        <w:rPr>
          <w:rFonts w:ascii="Arial" w:hAnsi="Arial" w:cs="Arial"/>
          <w:b/>
        </w:rPr>
        <w:t>For further Information</w:t>
      </w:r>
      <w:r w:rsidR="00093BC1">
        <w:rPr>
          <w:rFonts w:ascii="Arial" w:hAnsi="Arial" w:cs="Arial"/>
          <w:b/>
        </w:rPr>
        <w:t>,</w:t>
      </w:r>
      <w:r w:rsidRPr="007E72D7">
        <w:rPr>
          <w:rFonts w:ascii="Arial" w:hAnsi="Arial" w:cs="Arial"/>
          <w:b/>
        </w:rPr>
        <w:t xml:space="preserve"> contact</w:t>
      </w:r>
      <w:r w:rsidRPr="00142202">
        <w:rPr>
          <w:rFonts w:ascii="Arial" w:hAnsi="Arial" w:cs="Arial"/>
        </w:rPr>
        <w:t>:</w:t>
      </w:r>
      <w:r w:rsidR="00E07CBD">
        <w:rPr>
          <w:rFonts w:ascii="Arial" w:hAnsi="Arial" w:cs="Arial"/>
        </w:rPr>
        <w:t xml:space="preserve"> T</w:t>
      </w:r>
      <w:r w:rsidRPr="00142202">
        <w:rPr>
          <w:rFonts w:ascii="Arial" w:hAnsi="Arial" w:cs="Arial"/>
        </w:rPr>
        <w:t xml:space="preserve">he </w:t>
      </w:r>
      <w:r w:rsidR="00102B4E" w:rsidRPr="00142202">
        <w:rPr>
          <w:rFonts w:ascii="Arial" w:hAnsi="Arial" w:cs="Arial"/>
        </w:rPr>
        <w:t>Great Plain</w:t>
      </w:r>
      <w:r w:rsidRPr="00142202">
        <w:rPr>
          <w:rFonts w:ascii="Arial" w:hAnsi="Arial" w:cs="Arial"/>
        </w:rPr>
        <w:t>s IDeA-CTR Office: 402-552-2260 or</w:t>
      </w:r>
      <w:r w:rsidR="00102B4E" w:rsidRPr="00142202">
        <w:rPr>
          <w:rFonts w:ascii="Arial" w:hAnsi="Arial" w:cs="Arial"/>
        </w:rPr>
        <w:t xml:space="preserve"> </w:t>
      </w:r>
      <w:hyperlink r:id="rId20" w:history="1">
        <w:r w:rsidR="00102B4E" w:rsidRPr="00142202">
          <w:rPr>
            <w:rStyle w:val="Hyperlink"/>
            <w:rFonts w:ascii="Arial" w:hAnsi="Arial" w:cs="Arial"/>
          </w:rPr>
          <w:t>gpctr@unmc.edu</w:t>
        </w:r>
      </w:hyperlink>
      <w:r w:rsidR="00C95F6B" w:rsidRPr="00142202">
        <w:rPr>
          <w:rStyle w:val="Hyperlink"/>
          <w:rFonts w:ascii="Arial" w:hAnsi="Arial" w:cs="Arial"/>
          <w:u w:val="none"/>
        </w:rPr>
        <w:t>.</w:t>
      </w:r>
    </w:p>
    <w:p w14:paraId="76B1C483" w14:textId="1CCCDF3C" w:rsidR="00845934" w:rsidRDefault="00845934" w:rsidP="00102B4E">
      <w:pPr>
        <w:tabs>
          <w:tab w:val="left" w:pos="360"/>
          <w:tab w:val="left" w:pos="1080"/>
          <w:tab w:val="left" w:pos="1440"/>
        </w:tabs>
        <w:outlineLvl w:val="0"/>
        <w:rPr>
          <w:rStyle w:val="Hyperlink"/>
          <w:rFonts w:ascii="Arial" w:hAnsi="Arial" w:cs="Arial"/>
          <w:u w:val="none"/>
        </w:rPr>
      </w:pPr>
    </w:p>
    <w:p w14:paraId="7A9CCE32" w14:textId="6C9F465A" w:rsidR="00845934" w:rsidRDefault="00845934" w:rsidP="00102B4E">
      <w:pPr>
        <w:tabs>
          <w:tab w:val="left" w:pos="360"/>
          <w:tab w:val="left" w:pos="1080"/>
          <w:tab w:val="left" w:pos="1440"/>
        </w:tabs>
        <w:outlineLvl w:val="0"/>
        <w:rPr>
          <w:rStyle w:val="Hyperlink"/>
          <w:rFonts w:ascii="Arial" w:hAnsi="Arial" w:cs="Arial"/>
          <w:u w:val="none"/>
        </w:rPr>
      </w:pPr>
    </w:p>
    <w:p w14:paraId="355AE401" w14:textId="7AE9D732" w:rsidR="00845934" w:rsidRDefault="00845934" w:rsidP="00102B4E">
      <w:pPr>
        <w:tabs>
          <w:tab w:val="left" w:pos="360"/>
          <w:tab w:val="left" w:pos="1080"/>
          <w:tab w:val="left" w:pos="1440"/>
        </w:tabs>
        <w:outlineLvl w:val="0"/>
        <w:rPr>
          <w:rStyle w:val="Hyperlink"/>
          <w:rFonts w:ascii="Arial" w:hAnsi="Arial" w:cs="Arial"/>
          <w:u w:val="none"/>
        </w:rPr>
      </w:pPr>
    </w:p>
    <w:p w14:paraId="77F19B63" w14:textId="0AE3197B" w:rsidR="00845934" w:rsidRDefault="00845934" w:rsidP="00102B4E">
      <w:pPr>
        <w:tabs>
          <w:tab w:val="left" w:pos="360"/>
          <w:tab w:val="left" w:pos="1080"/>
          <w:tab w:val="left" w:pos="1440"/>
        </w:tabs>
        <w:outlineLvl w:val="0"/>
        <w:rPr>
          <w:rStyle w:val="Hyperlink"/>
          <w:rFonts w:ascii="Arial" w:hAnsi="Arial" w:cs="Arial"/>
          <w:u w:val="none"/>
        </w:rPr>
      </w:pPr>
    </w:p>
    <w:p w14:paraId="4555488B" w14:textId="73CCD38F" w:rsidR="00845934" w:rsidRDefault="00845934" w:rsidP="00102B4E">
      <w:pPr>
        <w:tabs>
          <w:tab w:val="left" w:pos="360"/>
          <w:tab w:val="left" w:pos="1080"/>
          <w:tab w:val="left" w:pos="1440"/>
        </w:tabs>
        <w:outlineLvl w:val="0"/>
        <w:rPr>
          <w:rStyle w:val="Hyperlink"/>
          <w:rFonts w:ascii="Arial" w:hAnsi="Arial" w:cs="Arial"/>
          <w:u w:val="none"/>
        </w:rPr>
      </w:pPr>
    </w:p>
    <w:p w14:paraId="13DD17B4" w14:textId="23E30685" w:rsidR="00845934" w:rsidRDefault="00845934" w:rsidP="00102B4E">
      <w:pPr>
        <w:tabs>
          <w:tab w:val="left" w:pos="360"/>
          <w:tab w:val="left" w:pos="1080"/>
          <w:tab w:val="left" w:pos="1440"/>
        </w:tabs>
        <w:outlineLvl w:val="0"/>
        <w:rPr>
          <w:rStyle w:val="Hyperlink"/>
          <w:rFonts w:ascii="Arial" w:hAnsi="Arial" w:cs="Arial"/>
          <w:u w:val="none"/>
        </w:rPr>
      </w:pPr>
    </w:p>
    <w:p w14:paraId="577DE3A6" w14:textId="13932E26" w:rsidR="00845934" w:rsidRDefault="00845934" w:rsidP="00102B4E">
      <w:pPr>
        <w:tabs>
          <w:tab w:val="left" w:pos="360"/>
          <w:tab w:val="left" w:pos="1080"/>
          <w:tab w:val="left" w:pos="1440"/>
        </w:tabs>
        <w:outlineLvl w:val="0"/>
        <w:rPr>
          <w:rStyle w:val="Hyperlink"/>
          <w:rFonts w:ascii="Arial" w:hAnsi="Arial" w:cs="Arial"/>
          <w:u w:val="none"/>
        </w:rPr>
      </w:pPr>
    </w:p>
    <w:p w14:paraId="105E2F4A" w14:textId="0848E84D" w:rsidR="00845934" w:rsidRDefault="00845934" w:rsidP="00102B4E">
      <w:pPr>
        <w:tabs>
          <w:tab w:val="left" w:pos="360"/>
          <w:tab w:val="left" w:pos="1080"/>
          <w:tab w:val="left" w:pos="1440"/>
        </w:tabs>
        <w:outlineLvl w:val="0"/>
        <w:rPr>
          <w:rStyle w:val="Hyperlink"/>
          <w:rFonts w:ascii="Arial" w:hAnsi="Arial" w:cs="Arial"/>
          <w:u w:val="none"/>
        </w:rPr>
      </w:pPr>
    </w:p>
    <w:p w14:paraId="70049136" w14:textId="77777777" w:rsidR="00845934" w:rsidRPr="00142202" w:rsidRDefault="00845934" w:rsidP="00102B4E">
      <w:pPr>
        <w:tabs>
          <w:tab w:val="left" w:pos="360"/>
          <w:tab w:val="left" w:pos="1080"/>
          <w:tab w:val="left" w:pos="1440"/>
        </w:tabs>
        <w:outlineLvl w:val="0"/>
        <w:rPr>
          <w:rStyle w:val="Hyperlink"/>
          <w:rFonts w:ascii="Arial" w:hAnsi="Arial" w:cs="Arial"/>
          <w:u w:val="none"/>
        </w:rPr>
      </w:pPr>
    </w:p>
    <w:p w14:paraId="328A7A04" w14:textId="0577C2E6" w:rsidR="00F403EE" w:rsidRDefault="00F403EE" w:rsidP="00102B4E">
      <w:pPr>
        <w:tabs>
          <w:tab w:val="left" w:pos="360"/>
          <w:tab w:val="left" w:pos="1080"/>
          <w:tab w:val="left" w:pos="1440"/>
        </w:tabs>
        <w:outlineLvl w:val="0"/>
        <w:rPr>
          <w:rStyle w:val="Hyperlink"/>
          <w:rFonts w:ascii="Arial" w:hAnsi="Arial" w:cs="Arial"/>
          <w:u w:val="none"/>
        </w:rPr>
      </w:pPr>
    </w:p>
    <w:p w14:paraId="5E7CA40E" w14:textId="6EAE9742" w:rsidR="00F403EE" w:rsidRDefault="00F403EE" w:rsidP="00102B4E">
      <w:pPr>
        <w:tabs>
          <w:tab w:val="left" w:pos="360"/>
          <w:tab w:val="left" w:pos="1080"/>
          <w:tab w:val="left" w:pos="1440"/>
        </w:tabs>
        <w:outlineLvl w:val="0"/>
        <w:rPr>
          <w:rStyle w:val="Hyperlink"/>
          <w:rFonts w:ascii="Arial" w:hAnsi="Arial" w:cs="Arial"/>
          <w:u w:val="none"/>
        </w:rPr>
      </w:pPr>
    </w:p>
    <w:p w14:paraId="3AEDA794" w14:textId="4A42A21F" w:rsidR="00F403EE" w:rsidRDefault="00F403EE" w:rsidP="00102B4E">
      <w:pPr>
        <w:tabs>
          <w:tab w:val="left" w:pos="360"/>
          <w:tab w:val="left" w:pos="1080"/>
          <w:tab w:val="left" w:pos="1440"/>
        </w:tabs>
        <w:outlineLvl w:val="0"/>
        <w:rPr>
          <w:rStyle w:val="Hyperlink"/>
          <w:rFonts w:ascii="Arial" w:hAnsi="Arial" w:cs="Arial"/>
          <w:u w:val="none"/>
        </w:rPr>
      </w:pPr>
    </w:p>
    <w:p w14:paraId="7952526E" w14:textId="663137A0" w:rsidR="00F403EE" w:rsidRDefault="00F403EE" w:rsidP="00102B4E">
      <w:pPr>
        <w:tabs>
          <w:tab w:val="left" w:pos="360"/>
          <w:tab w:val="left" w:pos="1080"/>
          <w:tab w:val="left" w:pos="1440"/>
        </w:tabs>
        <w:outlineLvl w:val="0"/>
        <w:rPr>
          <w:rStyle w:val="Hyperlink"/>
          <w:rFonts w:ascii="Arial" w:hAnsi="Arial" w:cs="Arial"/>
          <w:u w:val="none"/>
        </w:rPr>
      </w:pPr>
    </w:p>
    <w:p w14:paraId="092FE419" w14:textId="0D4E46F0" w:rsidR="00F403EE" w:rsidRDefault="00F403EE" w:rsidP="00102B4E">
      <w:pPr>
        <w:tabs>
          <w:tab w:val="left" w:pos="360"/>
          <w:tab w:val="left" w:pos="1080"/>
          <w:tab w:val="left" w:pos="1440"/>
        </w:tabs>
        <w:outlineLvl w:val="0"/>
        <w:rPr>
          <w:rStyle w:val="Hyperlink"/>
          <w:rFonts w:ascii="Arial" w:hAnsi="Arial" w:cs="Arial"/>
          <w:u w:val="none"/>
        </w:rPr>
      </w:pPr>
    </w:p>
    <w:p w14:paraId="0F040CFA" w14:textId="404BC7B2" w:rsidR="00F403EE" w:rsidRDefault="00F403EE" w:rsidP="00102B4E">
      <w:pPr>
        <w:tabs>
          <w:tab w:val="left" w:pos="360"/>
          <w:tab w:val="left" w:pos="1080"/>
          <w:tab w:val="left" w:pos="1440"/>
        </w:tabs>
        <w:outlineLvl w:val="0"/>
        <w:rPr>
          <w:rStyle w:val="Hyperlink"/>
          <w:rFonts w:ascii="Arial" w:hAnsi="Arial" w:cs="Arial"/>
          <w:u w:val="none"/>
        </w:rPr>
      </w:pPr>
    </w:p>
    <w:p w14:paraId="3638CE0F" w14:textId="3C45D97C" w:rsidR="004A2E5C" w:rsidRDefault="004A2E5C" w:rsidP="00102B4E">
      <w:pPr>
        <w:tabs>
          <w:tab w:val="left" w:pos="360"/>
          <w:tab w:val="left" w:pos="1080"/>
          <w:tab w:val="left" w:pos="1440"/>
        </w:tabs>
        <w:outlineLvl w:val="0"/>
        <w:rPr>
          <w:rStyle w:val="Hyperlink"/>
          <w:rFonts w:ascii="Arial" w:hAnsi="Arial" w:cs="Arial"/>
          <w:u w:val="none"/>
        </w:rPr>
      </w:pPr>
    </w:p>
    <w:p w14:paraId="5EB54130" w14:textId="77777777" w:rsidR="004A2E5C" w:rsidRDefault="004A2E5C" w:rsidP="00102B4E">
      <w:pPr>
        <w:tabs>
          <w:tab w:val="left" w:pos="360"/>
          <w:tab w:val="left" w:pos="1080"/>
          <w:tab w:val="left" w:pos="1440"/>
        </w:tabs>
        <w:outlineLvl w:val="0"/>
        <w:rPr>
          <w:rStyle w:val="Hyperlink"/>
          <w:rFonts w:ascii="Arial" w:hAnsi="Arial" w:cs="Arial"/>
          <w:u w:val="none"/>
        </w:rPr>
      </w:pPr>
    </w:p>
    <w:p w14:paraId="2C2EE569" w14:textId="5CB665B4" w:rsidR="00F403EE" w:rsidRDefault="00F403EE" w:rsidP="00102B4E">
      <w:pPr>
        <w:tabs>
          <w:tab w:val="left" w:pos="360"/>
          <w:tab w:val="left" w:pos="1080"/>
          <w:tab w:val="left" w:pos="1440"/>
        </w:tabs>
        <w:outlineLvl w:val="0"/>
        <w:rPr>
          <w:rStyle w:val="Hyperlink"/>
          <w:rFonts w:ascii="Arial" w:hAnsi="Arial" w:cs="Arial"/>
          <w:u w:val="none"/>
        </w:rPr>
      </w:pPr>
    </w:p>
    <w:p w14:paraId="5C689E74" w14:textId="5BA27303" w:rsidR="006E1AD0" w:rsidRDefault="006E1AD0" w:rsidP="00102B4E">
      <w:pPr>
        <w:tabs>
          <w:tab w:val="left" w:pos="360"/>
          <w:tab w:val="left" w:pos="1080"/>
          <w:tab w:val="left" w:pos="1440"/>
        </w:tabs>
        <w:outlineLvl w:val="0"/>
        <w:rPr>
          <w:rStyle w:val="Hyperlink"/>
          <w:rFonts w:ascii="Arial" w:hAnsi="Arial" w:cs="Arial"/>
          <w:u w:val="none"/>
        </w:rPr>
      </w:pPr>
    </w:p>
    <w:p w14:paraId="02232CE2" w14:textId="1A7D9812" w:rsidR="006E1AD0" w:rsidRDefault="006E1AD0" w:rsidP="00102B4E">
      <w:pPr>
        <w:tabs>
          <w:tab w:val="left" w:pos="360"/>
          <w:tab w:val="left" w:pos="1080"/>
          <w:tab w:val="left" w:pos="1440"/>
        </w:tabs>
        <w:outlineLvl w:val="0"/>
        <w:rPr>
          <w:rStyle w:val="Hyperlink"/>
          <w:rFonts w:ascii="Arial" w:hAnsi="Arial" w:cs="Arial"/>
          <w:u w:val="none"/>
        </w:rPr>
      </w:pPr>
    </w:p>
    <w:p w14:paraId="5F3FA655" w14:textId="27DCF9C6" w:rsidR="006E1AD0" w:rsidRDefault="006E1AD0" w:rsidP="00102B4E">
      <w:pPr>
        <w:tabs>
          <w:tab w:val="left" w:pos="360"/>
          <w:tab w:val="left" w:pos="1080"/>
          <w:tab w:val="left" w:pos="1440"/>
        </w:tabs>
        <w:outlineLvl w:val="0"/>
        <w:rPr>
          <w:rStyle w:val="Hyperlink"/>
          <w:rFonts w:ascii="Arial" w:hAnsi="Arial" w:cs="Arial"/>
          <w:u w:val="none"/>
        </w:rPr>
      </w:pPr>
    </w:p>
    <w:p w14:paraId="6366F42C" w14:textId="7FB2349E" w:rsidR="006E1AD0" w:rsidRDefault="006E1AD0" w:rsidP="00102B4E">
      <w:pPr>
        <w:tabs>
          <w:tab w:val="left" w:pos="360"/>
          <w:tab w:val="left" w:pos="1080"/>
          <w:tab w:val="left" w:pos="1440"/>
        </w:tabs>
        <w:outlineLvl w:val="0"/>
        <w:rPr>
          <w:rStyle w:val="Hyperlink"/>
          <w:rFonts w:ascii="Arial" w:hAnsi="Arial" w:cs="Arial"/>
          <w:u w:val="none"/>
        </w:rPr>
      </w:pPr>
    </w:p>
    <w:p w14:paraId="72997C2B" w14:textId="053D77AF" w:rsidR="006E1AD0" w:rsidRDefault="006E1AD0" w:rsidP="00102B4E">
      <w:pPr>
        <w:tabs>
          <w:tab w:val="left" w:pos="360"/>
          <w:tab w:val="left" w:pos="1080"/>
          <w:tab w:val="left" w:pos="1440"/>
        </w:tabs>
        <w:outlineLvl w:val="0"/>
        <w:rPr>
          <w:rStyle w:val="Hyperlink"/>
          <w:rFonts w:ascii="Arial" w:hAnsi="Arial" w:cs="Arial"/>
          <w:u w:val="none"/>
        </w:rPr>
      </w:pPr>
    </w:p>
    <w:p w14:paraId="22252402" w14:textId="05E31362" w:rsidR="006E1AD0" w:rsidRDefault="006E1AD0" w:rsidP="00102B4E">
      <w:pPr>
        <w:tabs>
          <w:tab w:val="left" w:pos="360"/>
          <w:tab w:val="left" w:pos="1080"/>
          <w:tab w:val="left" w:pos="1440"/>
        </w:tabs>
        <w:outlineLvl w:val="0"/>
        <w:rPr>
          <w:rStyle w:val="Hyperlink"/>
          <w:rFonts w:ascii="Arial" w:hAnsi="Arial" w:cs="Arial"/>
          <w:u w:val="none"/>
        </w:rPr>
      </w:pPr>
    </w:p>
    <w:p w14:paraId="736B41FB" w14:textId="74CF40E7" w:rsidR="006E1AD0" w:rsidRDefault="006E1AD0" w:rsidP="00102B4E">
      <w:pPr>
        <w:tabs>
          <w:tab w:val="left" w:pos="360"/>
          <w:tab w:val="left" w:pos="1080"/>
          <w:tab w:val="left" w:pos="1440"/>
        </w:tabs>
        <w:outlineLvl w:val="0"/>
        <w:rPr>
          <w:rStyle w:val="Hyperlink"/>
          <w:rFonts w:ascii="Arial" w:hAnsi="Arial" w:cs="Arial"/>
          <w:u w:val="none"/>
        </w:rPr>
      </w:pPr>
    </w:p>
    <w:p w14:paraId="4DF9CE89" w14:textId="037537EA" w:rsidR="006E1AD0" w:rsidRDefault="006E1AD0" w:rsidP="00102B4E">
      <w:pPr>
        <w:tabs>
          <w:tab w:val="left" w:pos="360"/>
          <w:tab w:val="left" w:pos="1080"/>
          <w:tab w:val="left" w:pos="1440"/>
        </w:tabs>
        <w:outlineLvl w:val="0"/>
        <w:rPr>
          <w:rStyle w:val="Hyperlink"/>
          <w:rFonts w:ascii="Arial" w:hAnsi="Arial" w:cs="Arial"/>
          <w:u w:val="none"/>
        </w:rPr>
      </w:pPr>
    </w:p>
    <w:p w14:paraId="42EEACD4" w14:textId="596909EB" w:rsidR="006E1AD0" w:rsidRDefault="006E1AD0" w:rsidP="00102B4E">
      <w:pPr>
        <w:tabs>
          <w:tab w:val="left" w:pos="360"/>
          <w:tab w:val="left" w:pos="1080"/>
          <w:tab w:val="left" w:pos="1440"/>
        </w:tabs>
        <w:outlineLvl w:val="0"/>
        <w:rPr>
          <w:rStyle w:val="Hyperlink"/>
          <w:rFonts w:ascii="Arial" w:hAnsi="Arial" w:cs="Arial"/>
          <w:u w:val="none"/>
        </w:rPr>
      </w:pPr>
    </w:p>
    <w:p w14:paraId="2DAE7276" w14:textId="1869D689" w:rsidR="006E1AD0" w:rsidRDefault="006E1AD0" w:rsidP="00102B4E">
      <w:pPr>
        <w:tabs>
          <w:tab w:val="left" w:pos="360"/>
          <w:tab w:val="left" w:pos="1080"/>
          <w:tab w:val="left" w:pos="1440"/>
        </w:tabs>
        <w:outlineLvl w:val="0"/>
        <w:rPr>
          <w:rStyle w:val="Hyperlink"/>
          <w:rFonts w:ascii="Arial" w:hAnsi="Arial" w:cs="Arial"/>
          <w:u w:val="none"/>
        </w:rPr>
      </w:pPr>
    </w:p>
    <w:p w14:paraId="2F580C0E" w14:textId="5FD33719" w:rsidR="006E1AD0" w:rsidRDefault="006E1AD0" w:rsidP="00102B4E">
      <w:pPr>
        <w:tabs>
          <w:tab w:val="left" w:pos="360"/>
          <w:tab w:val="left" w:pos="1080"/>
          <w:tab w:val="left" w:pos="1440"/>
        </w:tabs>
        <w:outlineLvl w:val="0"/>
        <w:rPr>
          <w:rStyle w:val="Hyperlink"/>
          <w:rFonts w:ascii="Arial" w:hAnsi="Arial" w:cs="Arial"/>
          <w:u w:val="none"/>
        </w:rPr>
      </w:pPr>
    </w:p>
    <w:p w14:paraId="44F594E5" w14:textId="1C5DF4BA" w:rsidR="006E1AD0" w:rsidRDefault="006E1AD0" w:rsidP="00102B4E">
      <w:pPr>
        <w:tabs>
          <w:tab w:val="left" w:pos="360"/>
          <w:tab w:val="left" w:pos="1080"/>
          <w:tab w:val="left" w:pos="1440"/>
        </w:tabs>
        <w:outlineLvl w:val="0"/>
        <w:rPr>
          <w:rStyle w:val="Hyperlink"/>
          <w:rFonts w:ascii="Arial" w:hAnsi="Arial" w:cs="Arial"/>
          <w:u w:val="none"/>
        </w:rPr>
      </w:pPr>
    </w:p>
    <w:p w14:paraId="5B824DBF" w14:textId="30ED91D9" w:rsidR="006E1AD0" w:rsidRDefault="006E1AD0" w:rsidP="00102B4E">
      <w:pPr>
        <w:tabs>
          <w:tab w:val="left" w:pos="360"/>
          <w:tab w:val="left" w:pos="1080"/>
          <w:tab w:val="left" w:pos="1440"/>
        </w:tabs>
        <w:outlineLvl w:val="0"/>
        <w:rPr>
          <w:rStyle w:val="Hyperlink"/>
          <w:rFonts w:ascii="Arial" w:hAnsi="Arial" w:cs="Arial"/>
          <w:u w:val="none"/>
        </w:rPr>
      </w:pPr>
    </w:p>
    <w:p w14:paraId="2500F62B" w14:textId="30F09C46" w:rsidR="006E1AD0" w:rsidRDefault="006E1AD0" w:rsidP="00102B4E">
      <w:pPr>
        <w:tabs>
          <w:tab w:val="left" w:pos="360"/>
          <w:tab w:val="left" w:pos="1080"/>
          <w:tab w:val="left" w:pos="1440"/>
        </w:tabs>
        <w:outlineLvl w:val="0"/>
        <w:rPr>
          <w:rStyle w:val="Hyperlink"/>
          <w:rFonts w:ascii="Arial" w:hAnsi="Arial" w:cs="Arial"/>
          <w:u w:val="none"/>
        </w:rPr>
      </w:pPr>
    </w:p>
    <w:p w14:paraId="19A7FC4E" w14:textId="5C86EBC4" w:rsidR="006E1AD0" w:rsidRDefault="006E1AD0" w:rsidP="00102B4E">
      <w:pPr>
        <w:tabs>
          <w:tab w:val="left" w:pos="360"/>
          <w:tab w:val="left" w:pos="1080"/>
          <w:tab w:val="left" w:pos="1440"/>
        </w:tabs>
        <w:outlineLvl w:val="0"/>
        <w:rPr>
          <w:rStyle w:val="Hyperlink"/>
          <w:rFonts w:ascii="Arial" w:hAnsi="Arial" w:cs="Arial"/>
          <w:u w:val="none"/>
        </w:rPr>
      </w:pPr>
    </w:p>
    <w:p w14:paraId="3F0F9738" w14:textId="54291117" w:rsidR="006E1AD0" w:rsidRDefault="006E1AD0" w:rsidP="00102B4E">
      <w:pPr>
        <w:tabs>
          <w:tab w:val="left" w:pos="360"/>
          <w:tab w:val="left" w:pos="1080"/>
          <w:tab w:val="left" w:pos="1440"/>
        </w:tabs>
        <w:outlineLvl w:val="0"/>
        <w:rPr>
          <w:rStyle w:val="Hyperlink"/>
          <w:rFonts w:ascii="Arial" w:hAnsi="Arial" w:cs="Arial"/>
          <w:u w:val="none"/>
        </w:rPr>
      </w:pPr>
    </w:p>
    <w:tbl>
      <w:tblPr>
        <w:tblpPr w:leftFromText="180" w:rightFromText="180" w:vertAnchor="text" w:horzAnchor="margin" w:tblpX="-460" w:tblpY="44"/>
        <w:tblW w:w="10406" w:type="dxa"/>
        <w:tblLayout w:type="fixed"/>
        <w:tblCellMar>
          <w:left w:w="0" w:type="dxa"/>
          <w:right w:w="0" w:type="dxa"/>
        </w:tblCellMar>
        <w:tblLook w:val="0000" w:firstRow="0" w:lastRow="0" w:firstColumn="0" w:lastColumn="0" w:noHBand="0" w:noVBand="0"/>
      </w:tblPr>
      <w:tblGrid>
        <w:gridCol w:w="3340"/>
        <w:gridCol w:w="2732"/>
        <w:gridCol w:w="1461"/>
        <w:gridCol w:w="1312"/>
        <w:gridCol w:w="1561"/>
      </w:tblGrid>
      <w:tr w:rsidR="00845934" w:rsidRPr="00242651" w14:paraId="26C2592F" w14:textId="77777777" w:rsidTr="00667CF1">
        <w:trPr>
          <w:trHeight w:hRule="exact" w:val="647"/>
        </w:trPr>
        <w:tc>
          <w:tcPr>
            <w:tcW w:w="6072" w:type="dxa"/>
            <w:gridSpan w:val="2"/>
            <w:tcBorders>
              <w:top w:val="single" w:sz="8" w:space="0" w:color="000000"/>
              <w:left w:val="single" w:sz="8" w:space="0" w:color="000000"/>
              <w:bottom w:val="single" w:sz="8" w:space="0" w:color="000000"/>
              <w:right w:val="single" w:sz="8" w:space="0" w:color="000000"/>
            </w:tcBorders>
            <w:vAlign w:val="center"/>
          </w:tcPr>
          <w:p w14:paraId="601DB7F0" w14:textId="77777777" w:rsidR="00845934" w:rsidRPr="00242651" w:rsidRDefault="00845934" w:rsidP="00667CF1">
            <w:pPr>
              <w:pStyle w:val="ListParagraph"/>
              <w:jc w:val="center"/>
              <w:rPr>
                <w:rFonts w:cs="Calibri"/>
              </w:rPr>
            </w:pPr>
            <w:r>
              <w:rPr>
                <w:rFonts w:cs="Calibri"/>
                <w:b/>
                <w:bCs/>
                <w:sz w:val="20"/>
                <w:szCs w:val="20"/>
              </w:rPr>
              <w:lastRenderedPageBreak/>
              <w:t xml:space="preserve">DETAILED BUDGET – </w:t>
            </w:r>
            <w:r w:rsidRPr="003E5E1E">
              <w:rPr>
                <w:rFonts w:cs="Calibri"/>
                <w:b/>
                <w:bCs/>
                <w:sz w:val="20"/>
                <w:szCs w:val="20"/>
                <w:u w:val="single"/>
              </w:rPr>
              <w:t>YEAR 1 ONLY</w:t>
            </w:r>
          </w:p>
        </w:tc>
        <w:tc>
          <w:tcPr>
            <w:tcW w:w="2773" w:type="dxa"/>
            <w:gridSpan w:val="2"/>
            <w:tcBorders>
              <w:top w:val="single" w:sz="8" w:space="0" w:color="000000"/>
              <w:left w:val="single" w:sz="8" w:space="0" w:color="000000"/>
              <w:bottom w:val="single" w:sz="4" w:space="0" w:color="000000"/>
              <w:right w:val="single" w:sz="8" w:space="0" w:color="000000"/>
            </w:tcBorders>
          </w:tcPr>
          <w:p w14:paraId="6F265A09" w14:textId="77777777" w:rsidR="00845934" w:rsidRPr="009022B4" w:rsidRDefault="00845934" w:rsidP="00667CF1">
            <w:pPr>
              <w:widowControl w:val="0"/>
              <w:autoSpaceDE w:val="0"/>
              <w:autoSpaceDN w:val="0"/>
              <w:adjustRightInd w:val="0"/>
              <w:spacing w:line="225" w:lineRule="exact"/>
              <w:ind w:right="1011"/>
              <w:jc w:val="center"/>
              <w:rPr>
                <w:rFonts w:eastAsia="Times New Roman" w:cs="Calibri"/>
                <w:sz w:val="20"/>
                <w:szCs w:val="20"/>
              </w:rPr>
            </w:pPr>
            <w:r>
              <w:rPr>
                <w:rFonts w:eastAsia="Times New Roman" w:cs="Calibri"/>
                <w:b/>
                <w:bCs/>
                <w:sz w:val="20"/>
                <w:szCs w:val="20"/>
              </w:rPr>
              <w:t xml:space="preserve">             Dates:  F</w:t>
            </w:r>
            <w:r w:rsidRPr="009022B4">
              <w:rPr>
                <w:rFonts w:eastAsia="Times New Roman" w:cs="Calibri"/>
                <w:b/>
                <w:bCs/>
                <w:sz w:val="20"/>
                <w:szCs w:val="20"/>
              </w:rPr>
              <w:t>ROM</w:t>
            </w:r>
          </w:p>
          <w:p w14:paraId="2D590208" w14:textId="77777777" w:rsidR="00845934" w:rsidRPr="009022B4" w:rsidRDefault="00845934" w:rsidP="00667CF1">
            <w:pPr>
              <w:widowControl w:val="0"/>
              <w:autoSpaceDE w:val="0"/>
              <w:autoSpaceDN w:val="0"/>
              <w:adjustRightInd w:val="0"/>
              <w:spacing w:before="6" w:line="160" w:lineRule="exact"/>
              <w:rPr>
                <w:rFonts w:eastAsia="Times New Roman" w:cs="Calibri"/>
                <w:sz w:val="16"/>
                <w:szCs w:val="16"/>
              </w:rPr>
            </w:pPr>
          </w:p>
          <w:p w14:paraId="4AAFC300" w14:textId="77777777" w:rsidR="00845934" w:rsidRPr="009022B4" w:rsidRDefault="00845934" w:rsidP="00667CF1">
            <w:pPr>
              <w:widowControl w:val="0"/>
              <w:autoSpaceDE w:val="0"/>
              <w:autoSpaceDN w:val="0"/>
              <w:adjustRightInd w:val="0"/>
              <w:spacing w:line="240" w:lineRule="auto"/>
              <w:ind w:left="876" w:right="857"/>
              <w:rPr>
                <w:rFonts w:eastAsia="Times New Roman" w:cs="Calibri"/>
                <w:sz w:val="24"/>
                <w:szCs w:val="24"/>
              </w:rPr>
            </w:pPr>
          </w:p>
        </w:tc>
        <w:tc>
          <w:tcPr>
            <w:tcW w:w="1561" w:type="dxa"/>
            <w:tcBorders>
              <w:top w:val="single" w:sz="8" w:space="0" w:color="000000"/>
              <w:left w:val="single" w:sz="8" w:space="0" w:color="000000"/>
              <w:bottom w:val="single" w:sz="4" w:space="0" w:color="000000"/>
              <w:right w:val="single" w:sz="8" w:space="0" w:color="000000"/>
            </w:tcBorders>
            <w:vAlign w:val="bottom"/>
          </w:tcPr>
          <w:p w14:paraId="53D8A586" w14:textId="77777777" w:rsidR="00845934" w:rsidRPr="009022B4" w:rsidRDefault="00845934" w:rsidP="00667CF1">
            <w:pPr>
              <w:widowControl w:val="0"/>
              <w:autoSpaceDE w:val="0"/>
              <w:autoSpaceDN w:val="0"/>
              <w:adjustRightInd w:val="0"/>
              <w:spacing w:line="225" w:lineRule="exact"/>
              <w:ind w:left="239" w:right="-20"/>
              <w:rPr>
                <w:rFonts w:eastAsia="Times New Roman" w:cs="Calibri"/>
                <w:sz w:val="20"/>
                <w:szCs w:val="20"/>
              </w:rPr>
            </w:pPr>
            <w:r w:rsidRPr="009022B4">
              <w:rPr>
                <w:rFonts w:eastAsia="Times New Roman" w:cs="Calibri"/>
                <w:b/>
                <w:bCs/>
                <w:sz w:val="20"/>
                <w:szCs w:val="20"/>
              </w:rPr>
              <w:t>THROUGH</w:t>
            </w:r>
          </w:p>
          <w:p w14:paraId="3952ED4E" w14:textId="77777777" w:rsidR="00845934" w:rsidRPr="009022B4" w:rsidRDefault="00845934" w:rsidP="00667CF1">
            <w:pPr>
              <w:widowControl w:val="0"/>
              <w:autoSpaceDE w:val="0"/>
              <w:autoSpaceDN w:val="0"/>
              <w:adjustRightInd w:val="0"/>
              <w:spacing w:before="6" w:line="160" w:lineRule="exact"/>
              <w:jc w:val="center"/>
              <w:rPr>
                <w:rFonts w:eastAsia="Times New Roman" w:cs="Calibri"/>
                <w:sz w:val="16"/>
                <w:szCs w:val="16"/>
              </w:rPr>
            </w:pPr>
          </w:p>
          <w:p w14:paraId="3D66AB31" w14:textId="77777777" w:rsidR="00845934" w:rsidRPr="009022B4" w:rsidRDefault="00845934" w:rsidP="00667CF1">
            <w:pPr>
              <w:widowControl w:val="0"/>
              <w:autoSpaceDE w:val="0"/>
              <w:autoSpaceDN w:val="0"/>
              <w:adjustRightInd w:val="0"/>
              <w:spacing w:line="240" w:lineRule="auto"/>
              <w:ind w:left="306" w:right="-20"/>
              <w:jc w:val="center"/>
              <w:rPr>
                <w:rFonts w:eastAsia="Times New Roman" w:cs="Calibri"/>
                <w:sz w:val="24"/>
                <w:szCs w:val="24"/>
              </w:rPr>
            </w:pPr>
          </w:p>
        </w:tc>
      </w:tr>
      <w:tr w:rsidR="00845934" w:rsidRPr="00242651" w14:paraId="28A75C0D" w14:textId="77777777" w:rsidTr="00667CF1">
        <w:trPr>
          <w:trHeight w:hRule="exact" w:val="726"/>
        </w:trPr>
        <w:tc>
          <w:tcPr>
            <w:tcW w:w="3340" w:type="dxa"/>
            <w:tcBorders>
              <w:top w:val="single" w:sz="4" w:space="0" w:color="000000"/>
              <w:left w:val="single" w:sz="8" w:space="0" w:color="000000"/>
              <w:bottom w:val="single" w:sz="8" w:space="0" w:color="000000"/>
              <w:right w:val="single" w:sz="4" w:space="0" w:color="000000"/>
            </w:tcBorders>
          </w:tcPr>
          <w:p w14:paraId="08E42683" w14:textId="77777777" w:rsidR="00845934" w:rsidRPr="00242651" w:rsidRDefault="00845934" w:rsidP="00667CF1">
            <w:pPr>
              <w:widowControl w:val="0"/>
              <w:autoSpaceDE w:val="0"/>
              <w:autoSpaceDN w:val="0"/>
              <w:adjustRightInd w:val="0"/>
              <w:spacing w:before="15" w:line="220" w:lineRule="exact"/>
              <w:rPr>
                <w:rFonts w:eastAsia="Times New Roman" w:cs="Calibri"/>
              </w:rPr>
            </w:pPr>
          </w:p>
          <w:p w14:paraId="33A6192D" w14:textId="77777777" w:rsidR="00845934" w:rsidRPr="00242651" w:rsidRDefault="00845934" w:rsidP="00667CF1">
            <w:pPr>
              <w:widowControl w:val="0"/>
              <w:autoSpaceDE w:val="0"/>
              <w:autoSpaceDN w:val="0"/>
              <w:adjustRightInd w:val="0"/>
              <w:spacing w:line="240" w:lineRule="auto"/>
              <w:ind w:left="1310" w:right="1287"/>
              <w:jc w:val="center"/>
              <w:rPr>
                <w:rFonts w:eastAsia="Times New Roman" w:cs="Calibri"/>
                <w:sz w:val="24"/>
                <w:szCs w:val="24"/>
              </w:rPr>
            </w:pPr>
            <w:r w:rsidRPr="00242651">
              <w:rPr>
                <w:rFonts w:eastAsia="Times New Roman" w:cs="Calibri"/>
                <w:b/>
                <w:bCs/>
                <w:sz w:val="20"/>
                <w:szCs w:val="20"/>
              </w:rPr>
              <w:t>NAME</w:t>
            </w:r>
          </w:p>
        </w:tc>
        <w:tc>
          <w:tcPr>
            <w:tcW w:w="2732" w:type="dxa"/>
            <w:tcBorders>
              <w:top w:val="single" w:sz="4" w:space="0" w:color="000000"/>
              <w:left w:val="single" w:sz="4" w:space="0" w:color="000000"/>
              <w:bottom w:val="single" w:sz="8" w:space="0" w:color="000000"/>
              <w:right w:val="single" w:sz="8" w:space="0" w:color="000000"/>
            </w:tcBorders>
            <w:shd w:val="clear" w:color="auto" w:fill="DADADA"/>
          </w:tcPr>
          <w:p w14:paraId="0620A5EC" w14:textId="77777777" w:rsidR="00845934" w:rsidRPr="00242651" w:rsidRDefault="00845934" w:rsidP="00667CF1">
            <w:pPr>
              <w:widowControl w:val="0"/>
              <w:autoSpaceDE w:val="0"/>
              <w:autoSpaceDN w:val="0"/>
              <w:adjustRightInd w:val="0"/>
              <w:spacing w:before="15" w:line="220" w:lineRule="exact"/>
              <w:rPr>
                <w:rFonts w:eastAsia="Times New Roman" w:cs="Calibri"/>
              </w:rPr>
            </w:pPr>
          </w:p>
          <w:p w14:paraId="2D8A08A8" w14:textId="77777777" w:rsidR="00845934" w:rsidRPr="00242651" w:rsidRDefault="00845934" w:rsidP="00667CF1">
            <w:pPr>
              <w:widowControl w:val="0"/>
              <w:autoSpaceDE w:val="0"/>
              <w:autoSpaceDN w:val="0"/>
              <w:adjustRightInd w:val="0"/>
              <w:spacing w:line="240" w:lineRule="auto"/>
              <w:ind w:left="791" w:right="-20"/>
              <w:rPr>
                <w:rFonts w:eastAsia="Times New Roman" w:cs="Calibri"/>
                <w:sz w:val="24"/>
                <w:szCs w:val="24"/>
              </w:rPr>
            </w:pPr>
            <w:r w:rsidRPr="00242651">
              <w:rPr>
                <w:rFonts w:eastAsia="Times New Roman" w:cs="Calibri"/>
                <w:b/>
                <w:bCs/>
                <w:sz w:val="20"/>
                <w:szCs w:val="20"/>
              </w:rPr>
              <w:t>Fringe Rate</w:t>
            </w:r>
            <w:r w:rsidRPr="00242651">
              <w:rPr>
                <w:rFonts w:eastAsia="Times New Roman" w:cs="Calibri"/>
                <w:b/>
                <w:bCs/>
                <w:color w:val="FF0000"/>
                <w:sz w:val="20"/>
                <w:szCs w:val="20"/>
              </w:rPr>
              <w:t>*</w:t>
            </w:r>
          </w:p>
        </w:tc>
        <w:tc>
          <w:tcPr>
            <w:tcW w:w="1461" w:type="dxa"/>
            <w:tcBorders>
              <w:top w:val="single" w:sz="4" w:space="0" w:color="000000"/>
              <w:left w:val="single" w:sz="8" w:space="0" w:color="000000"/>
              <w:bottom w:val="single" w:sz="8" w:space="0" w:color="000000"/>
              <w:right w:val="single" w:sz="4" w:space="0" w:color="000000"/>
            </w:tcBorders>
          </w:tcPr>
          <w:p w14:paraId="237AD82B" w14:textId="77777777" w:rsidR="00845934" w:rsidRPr="00242651" w:rsidRDefault="00845934" w:rsidP="00667CF1">
            <w:pPr>
              <w:widowControl w:val="0"/>
              <w:autoSpaceDE w:val="0"/>
              <w:autoSpaceDN w:val="0"/>
              <w:adjustRightInd w:val="0"/>
              <w:spacing w:before="9" w:line="110" w:lineRule="exact"/>
              <w:rPr>
                <w:rFonts w:eastAsia="Times New Roman" w:cs="Calibri"/>
                <w:sz w:val="11"/>
                <w:szCs w:val="11"/>
              </w:rPr>
            </w:pPr>
          </w:p>
          <w:p w14:paraId="3AC3B9DF" w14:textId="77777777" w:rsidR="00845934" w:rsidRPr="00242651" w:rsidRDefault="00845934" w:rsidP="00667CF1">
            <w:pPr>
              <w:widowControl w:val="0"/>
              <w:autoSpaceDE w:val="0"/>
              <w:autoSpaceDN w:val="0"/>
              <w:adjustRightInd w:val="0"/>
              <w:spacing w:line="240" w:lineRule="auto"/>
              <w:ind w:left="97" w:right="116" w:firstLine="206"/>
              <w:rPr>
                <w:rFonts w:eastAsia="Times New Roman" w:cs="Calibri"/>
                <w:sz w:val="24"/>
                <w:szCs w:val="24"/>
              </w:rPr>
            </w:pPr>
            <w:r w:rsidRPr="00242651">
              <w:rPr>
                <w:rFonts w:eastAsia="Times New Roman" w:cs="Calibri"/>
                <w:b/>
                <w:bCs/>
                <w:sz w:val="20"/>
                <w:szCs w:val="20"/>
              </w:rPr>
              <w:t>SALA</w:t>
            </w:r>
            <w:r>
              <w:rPr>
                <w:rFonts w:eastAsia="Times New Roman" w:cs="Calibri"/>
                <w:b/>
                <w:bCs/>
                <w:sz w:val="20"/>
                <w:szCs w:val="20"/>
              </w:rPr>
              <w:t>RY REQUESTED</w:t>
            </w:r>
          </w:p>
        </w:tc>
        <w:tc>
          <w:tcPr>
            <w:tcW w:w="1312" w:type="dxa"/>
            <w:tcBorders>
              <w:top w:val="single" w:sz="4" w:space="0" w:color="000000"/>
              <w:left w:val="single" w:sz="4" w:space="0" w:color="000000"/>
              <w:bottom w:val="single" w:sz="8" w:space="0" w:color="000000"/>
              <w:right w:val="single" w:sz="8" w:space="0" w:color="000000"/>
            </w:tcBorders>
          </w:tcPr>
          <w:p w14:paraId="01BE6819" w14:textId="77777777" w:rsidR="00845934" w:rsidRPr="00242651" w:rsidRDefault="00845934" w:rsidP="00667CF1">
            <w:pPr>
              <w:widowControl w:val="0"/>
              <w:autoSpaceDE w:val="0"/>
              <w:autoSpaceDN w:val="0"/>
              <w:adjustRightInd w:val="0"/>
              <w:spacing w:before="9" w:line="110" w:lineRule="exact"/>
              <w:rPr>
                <w:rFonts w:eastAsia="Times New Roman" w:cs="Calibri"/>
                <w:sz w:val="11"/>
                <w:szCs w:val="11"/>
              </w:rPr>
            </w:pPr>
          </w:p>
          <w:p w14:paraId="00AC3086" w14:textId="77777777" w:rsidR="00845934" w:rsidRPr="00242651" w:rsidRDefault="00845934" w:rsidP="00667CF1">
            <w:pPr>
              <w:widowControl w:val="0"/>
              <w:autoSpaceDE w:val="0"/>
              <w:autoSpaceDN w:val="0"/>
              <w:adjustRightInd w:val="0"/>
              <w:spacing w:line="240" w:lineRule="auto"/>
              <w:ind w:left="102" w:right="36" w:firstLine="154"/>
              <w:rPr>
                <w:rFonts w:eastAsia="Times New Roman" w:cs="Calibri"/>
                <w:sz w:val="24"/>
                <w:szCs w:val="24"/>
              </w:rPr>
            </w:pPr>
            <w:r w:rsidRPr="00242651">
              <w:rPr>
                <w:rFonts w:eastAsia="Times New Roman" w:cs="Calibri"/>
                <w:b/>
                <w:bCs/>
                <w:sz w:val="20"/>
                <w:szCs w:val="20"/>
              </w:rPr>
              <w:t xml:space="preserve">FRINGE </w:t>
            </w:r>
            <w:r>
              <w:rPr>
                <w:rFonts w:eastAsia="Times New Roman" w:cs="Calibri"/>
                <w:b/>
                <w:bCs/>
                <w:sz w:val="20"/>
                <w:szCs w:val="20"/>
              </w:rPr>
              <w:t xml:space="preserve"> </w:t>
            </w:r>
            <w:r w:rsidRPr="00242651">
              <w:rPr>
                <w:rFonts w:eastAsia="Times New Roman" w:cs="Calibri"/>
                <w:b/>
                <w:bCs/>
                <w:sz w:val="20"/>
                <w:szCs w:val="20"/>
              </w:rPr>
              <w:t>BENEFITS</w:t>
            </w:r>
            <w:r w:rsidRPr="00242651">
              <w:rPr>
                <w:rFonts w:eastAsia="Times New Roman" w:cs="Calibri"/>
                <w:b/>
                <w:bCs/>
                <w:color w:val="FF0000"/>
                <w:sz w:val="20"/>
                <w:szCs w:val="20"/>
              </w:rPr>
              <w:t>*</w:t>
            </w:r>
          </w:p>
        </w:tc>
        <w:tc>
          <w:tcPr>
            <w:tcW w:w="1561" w:type="dxa"/>
            <w:tcBorders>
              <w:top w:val="single" w:sz="4" w:space="0" w:color="000000"/>
              <w:left w:val="single" w:sz="8" w:space="0" w:color="000000"/>
              <w:bottom w:val="single" w:sz="8" w:space="0" w:color="000000"/>
              <w:right w:val="single" w:sz="8" w:space="0" w:color="000000"/>
            </w:tcBorders>
          </w:tcPr>
          <w:p w14:paraId="68CE22F3" w14:textId="77777777" w:rsidR="00845934" w:rsidRPr="00242651" w:rsidRDefault="00845934" w:rsidP="00667CF1">
            <w:pPr>
              <w:widowControl w:val="0"/>
              <w:autoSpaceDE w:val="0"/>
              <w:autoSpaceDN w:val="0"/>
              <w:adjustRightInd w:val="0"/>
              <w:spacing w:before="10" w:line="140" w:lineRule="exact"/>
              <w:rPr>
                <w:rFonts w:eastAsia="Times New Roman" w:cs="Calibri"/>
                <w:sz w:val="14"/>
                <w:szCs w:val="14"/>
              </w:rPr>
            </w:pPr>
          </w:p>
          <w:p w14:paraId="471FC3CD" w14:textId="77777777" w:rsidR="00845934" w:rsidRPr="00242651" w:rsidRDefault="00845934" w:rsidP="00667CF1">
            <w:pPr>
              <w:widowControl w:val="0"/>
              <w:autoSpaceDE w:val="0"/>
              <w:autoSpaceDN w:val="0"/>
              <w:adjustRightInd w:val="0"/>
              <w:spacing w:line="240" w:lineRule="auto"/>
              <w:ind w:left="114" w:right="-20"/>
              <w:rPr>
                <w:rFonts w:eastAsia="Times New Roman" w:cs="Calibri"/>
                <w:sz w:val="24"/>
                <w:szCs w:val="24"/>
              </w:rPr>
            </w:pPr>
            <w:r>
              <w:rPr>
                <w:rFonts w:eastAsia="Times New Roman" w:cs="Calibri"/>
                <w:b/>
                <w:bCs/>
                <w:sz w:val="20"/>
                <w:szCs w:val="20"/>
              </w:rPr>
              <w:t xml:space="preserve">  </w:t>
            </w:r>
            <w:r w:rsidRPr="00242651">
              <w:rPr>
                <w:rFonts w:eastAsia="Times New Roman" w:cs="Calibri"/>
                <w:b/>
                <w:bCs/>
                <w:sz w:val="20"/>
                <w:szCs w:val="20"/>
              </w:rPr>
              <w:t>TOTAL COST</w:t>
            </w:r>
          </w:p>
        </w:tc>
      </w:tr>
      <w:tr w:rsidR="00845934" w:rsidRPr="00242651" w14:paraId="06F475B9" w14:textId="77777777" w:rsidTr="00667CF1">
        <w:trPr>
          <w:trHeight w:hRule="exact" w:val="666"/>
        </w:trPr>
        <w:tc>
          <w:tcPr>
            <w:tcW w:w="3340" w:type="dxa"/>
            <w:tcBorders>
              <w:top w:val="single" w:sz="8" w:space="0" w:color="000000"/>
              <w:left w:val="single" w:sz="8" w:space="0" w:color="000000"/>
              <w:bottom w:val="single" w:sz="8" w:space="0" w:color="000000"/>
              <w:right w:val="single" w:sz="4" w:space="0" w:color="000000"/>
            </w:tcBorders>
          </w:tcPr>
          <w:p w14:paraId="37832AA0" w14:textId="77777777" w:rsidR="00845934" w:rsidRPr="00242651" w:rsidRDefault="00845934" w:rsidP="00667CF1">
            <w:pPr>
              <w:widowControl w:val="0"/>
              <w:autoSpaceDE w:val="0"/>
              <w:autoSpaceDN w:val="0"/>
              <w:adjustRightInd w:val="0"/>
              <w:spacing w:line="240" w:lineRule="auto"/>
              <w:rPr>
                <w:rFonts w:eastAsia="Times New Roman" w:cs="Calibri"/>
                <w:sz w:val="24"/>
                <w:szCs w:val="24"/>
              </w:rPr>
            </w:pPr>
          </w:p>
        </w:tc>
        <w:tc>
          <w:tcPr>
            <w:tcW w:w="2732" w:type="dxa"/>
            <w:tcBorders>
              <w:top w:val="single" w:sz="8" w:space="0" w:color="000000"/>
              <w:left w:val="single" w:sz="4" w:space="0" w:color="000000"/>
              <w:bottom w:val="single" w:sz="8" w:space="0" w:color="000000"/>
              <w:right w:val="single" w:sz="8" w:space="0" w:color="000000"/>
            </w:tcBorders>
            <w:shd w:val="clear" w:color="auto" w:fill="DADADA"/>
          </w:tcPr>
          <w:p w14:paraId="3E07160A" w14:textId="77777777" w:rsidR="00845934" w:rsidRPr="00242651" w:rsidRDefault="00845934" w:rsidP="00667CF1">
            <w:pPr>
              <w:widowControl w:val="0"/>
              <w:autoSpaceDE w:val="0"/>
              <w:autoSpaceDN w:val="0"/>
              <w:adjustRightInd w:val="0"/>
              <w:spacing w:line="240" w:lineRule="auto"/>
              <w:rPr>
                <w:rFonts w:eastAsia="Times New Roman" w:cs="Calibri"/>
                <w:sz w:val="24"/>
                <w:szCs w:val="24"/>
              </w:rPr>
            </w:pPr>
          </w:p>
        </w:tc>
        <w:tc>
          <w:tcPr>
            <w:tcW w:w="1461" w:type="dxa"/>
            <w:tcBorders>
              <w:top w:val="single" w:sz="8" w:space="0" w:color="000000"/>
              <w:left w:val="single" w:sz="8" w:space="0" w:color="000000"/>
              <w:bottom w:val="single" w:sz="8" w:space="0" w:color="000000"/>
              <w:right w:val="single" w:sz="4" w:space="0" w:color="000000"/>
            </w:tcBorders>
          </w:tcPr>
          <w:p w14:paraId="30E55646" w14:textId="77777777" w:rsidR="00845934" w:rsidRPr="00242651" w:rsidRDefault="00845934" w:rsidP="00667CF1">
            <w:pPr>
              <w:widowControl w:val="0"/>
              <w:autoSpaceDE w:val="0"/>
              <w:autoSpaceDN w:val="0"/>
              <w:adjustRightInd w:val="0"/>
              <w:spacing w:line="240" w:lineRule="auto"/>
              <w:rPr>
                <w:rFonts w:eastAsia="Times New Roman" w:cs="Calibri"/>
                <w:sz w:val="24"/>
                <w:szCs w:val="24"/>
              </w:rPr>
            </w:pPr>
          </w:p>
        </w:tc>
        <w:tc>
          <w:tcPr>
            <w:tcW w:w="1312" w:type="dxa"/>
            <w:tcBorders>
              <w:top w:val="single" w:sz="8" w:space="0" w:color="000000"/>
              <w:left w:val="single" w:sz="4" w:space="0" w:color="000000"/>
              <w:bottom w:val="single" w:sz="8" w:space="0" w:color="000000"/>
              <w:right w:val="single" w:sz="8" w:space="0" w:color="000000"/>
            </w:tcBorders>
          </w:tcPr>
          <w:p w14:paraId="692B90B2" w14:textId="77777777" w:rsidR="00845934" w:rsidRPr="00242651" w:rsidRDefault="00845934" w:rsidP="00667CF1">
            <w:pPr>
              <w:widowControl w:val="0"/>
              <w:autoSpaceDE w:val="0"/>
              <w:autoSpaceDN w:val="0"/>
              <w:adjustRightInd w:val="0"/>
              <w:spacing w:line="240" w:lineRule="auto"/>
              <w:rPr>
                <w:rFonts w:eastAsia="Times New Roman" w:cs="Calibri"/>
                <w:sz w:val="24"/>
                <w:szCs w:val="24"/>
              </w:rPr>
            </w:pPr>
          </w:p>
        </w:tc>
        <w:tc>
          <w:tcPr>
            <w:tcW w:w="1561" w:type="dxa"/>
            <w:tcBorders>
              <w:top w:val="single" w:sz="8" w:space="0" w:color="000000"/>
              <w:left w:val="single" w:sz="8" w:space="0" w:color="000000"/>
              <w:bottom w:val="single" w:sz="8" w:space="0" w:color="000000"/>
              <w:right w:val="single" w:sz="8" w:space="0" w:color="000000"/>
            </w:tcBorders>
          </w:tcPr>
          <w:p w14:paraId="475AF1A1" w14:textId="77777777" w:rsidR="00845934" w:rsidRPr="00242651" w:rsidRDefault="00845934" w:rsidP="00667CF1">
            <w:pPr>
              <w:widowControl w:val="0"/>
              <w:autoSpaceDE w:val="0"/>
              <w:autoSpaceDN w:val="0"/>
              <w:adjustRightInd w:val="0"/>
              <w:spacing w:line="240" w:lineRule="auto"/>
              <w:rPr>
                <w:rFonts w:eastAsia="Times New Roman" w:cs="Calibri"/>
                <w:sz w:val="24"/>
                <w:szCs w:val="24"/>
              </w:rPr>
            </w:pPr>
          </w:p>
        </w:tc>
      </w:tr>
      <w:tr w:rsidR="00845934" w:rsidRPr="00242651" w14:paraId="34C49D86" w14:textId="77777777" w:rsidTr="00667CF1">
        <w:trPr>
          <w:trHeight w:hRule="exact" w:val="262"/>
        </w:trPr>
        <w:tc>
          <w:tcPr>
            <w:tcW w:w="10406" w:type="dxa"/>
            <w:gridSpan w:val="5"/>
            <w:tcBorders>
              <w:top w:val="single" w:sz="8" w:space="0" w:color="000000"/>
              <w:left w:val="single" w:sz="8" w:space="0" w:color="000000"/>
              <w:bottom w:val="single" w:sz="4" w:space="0" w:color="000000"/>
              <w:right w:val="single" w:sz="8" w:space="0" w:color="000000"/>
            </w:tcBorders>
          </w:tcPr>
          <w:p w14:paraId="6B54F194" w14:textId="77777777" w:rsidR="00845934" w:rsidRPr="00242651" w:rsidRDefault="00845934" w:rsidP="00667CF1">
            <w:pPr>
              <w:widowControl w:val="0"/>
              <w:autoSpaceDE w:val="0"/>
              <w:autoSpaceDN w:val="0"/>
              <w:adjustRightInd w:val="0"/>
              <w:spacing w:before="6" w:line="240" w:lineRule="auto"/>
              <w:ind w:left="75" w:right="-20"/>
              <w:jc w:val="both"/>
              <w:rPr>
                <w:rFonts w:eastAsia="Times New Roman" w:cs="Calibri"/>
                <w:sz w:val="24"/>
                <w:szCs w:val="24"/>
              </w:rPr>
            </w:pPr>
            <w:r>
              <w:rPr>
                <w:rFonts w:eastAsia="Times New Roman" w:cs="Calibri"/>
                <w:i/>
                <w:iCs/>
                <w:color w:val="FF0000"/>
                <w:sz w:val="20"/>
                <w:szCs w:val="20"/>
              </w:rPr>
              <w:t xml:space="preserve">   </w:t>
            </w:r>
            <w:r w:rsidRPr="001E6FDE">
              <w:rPr>
                <w:rFonts w:eastAsia="Times New Roman" w:cs="Calibri"/>
                <w:i/>
                <w:iCs/>
                <w:color w:val="FF0000"/>
                <w:sz w:val="20"/>
                <w:szCs w:val="20"/>
              </w:rPr>
              <w:t>*Not to exceed fringe allowable rate from</w:t>
            </w:r>
            <w:r>
              <w:rPr>
                <w:rFonts w:eastAsia="Times New Roman" w:cs="Calibri"/>
                <w:i/>
                <w:iCs/>
                <w:color w:val="FF0000"/>
                <w:sz w:val="20"/>
                <w:szCs w:val="20"/>
              </w:rPr>
              <w:t xml:space="preserve"> applicant’s institution;</w:t>
            </w:r>
            <w:r w:rsidRPr="00242651">
              <w:rPr>
                <w:rFonts w:eastAsia="Times New Roman" w:cs="Calibri"/>
                <w:i/>
                <w:iCs/>
                <w:color w:val="FF0000"/>
                <w:sz w:val="20"/>
                <w:szCs w:val="20"/>
              </w:rPr>
              <w:t xml:space="preserve"> Must provide institutional documentation of fringe rate</w:t>
            </w:r>
          </w:p>
        </w:tc>
      </w:tr>
      <w:tr w:rsidR="00845934" w:rsidRPr="00242651" w14:paraId="022CF8E4" w14:textId="77777777" w:rsidTr="00667CF1">
        <w:trPr>
          <w:trHeight w:hRule="exact" w:val="629"/>
        </w:trPr>
        <w:tc>
          <w:tcPr>
            <w:tcW w:w="8845" w:type="dxa"/>
            <w:gridSpan w:val="4"/>
            <w:tcBorders>
              <w:top w:val="single" w:sz="4" w:space="0" w:color="000000"/>
              <w:left w:val="single" w:sz="8" w:space="0" w:color="000000"/>
              <w:bottom w:val="single" w:sz="8" w:space="0" w:color="000000"/>
              <w:right w:val="single" w:sz="8" w:space="0" w:color="000000"/>
            </w:tcBorders>
          </w:tcPr>
          <w:p w14:paraId="75DBE0BD" w14:textId="77777777" w:rsidR="00845934" w:rsidRPr="00242651" w:rsidRDefault="00845934" w:rsidP="00667CF1">
            <w:pPr>
              <w:widowControl w:val="0"/>
              <w:autoSpaceDE w:val="0"/>
              <w:autoSpaceDN w:val="0"/>
              <w:adjustRightInd w:val="0"/>
              <w:spacing w:before="8" w:line="150" w:lineRule="exact"/>
              <w:rPr>
                <w:rFonts w:eastAsia="Times New Roman" w:cs="Calibri"/>
                <w:sz w:val="15"/>
                <w:szCs w:val="15"/>
              </w:rPr>
            </w:pPr>
          </w:p>
          <w:p w14:paraId="0F49A24E" w14:textId="77777777" w:rsidR="00845934" w:rsidRPr="00242651" w:rsidRDefault="00845934" w:rsidP="00667CF1">
            <w:pPr>
              <w:widowControl w:val="0"/>
              <w:autoSpaceDE w:val="0"/>
              <w:autoSpaceDN w:val="0"/>
              <w:adjustRightInd w:val="0"/>
              <w:spacing w:line="240" w:lineRule="auto"/>
              <w:ind w:left="3637" w:right="-72"/>
              <w:rPr>
                <w:rFonts w:eastAsia="Times New Roman" w:cs="Calibri"/>
                <w:sz w:val="24"/>
                <w:szCs w:val="24"/>
              </w:rPr>
            </w:pPr>
            <w:r w:rsidRPr="00242651">
              <w:rPr>
                <w:rFonts w:eastAsia="Times New Roman" w:cs="Calibri"/>
                <w:b/>
                <w:bCs/>
                <w:sz w:val="24"/>
                <w:szCs w:val="24"/>
              </w:rPr>
              <w:t xml:space="preserve">SALARY SUBTOTAL  </w:t>
            </w:r>
            <w:r w:rsidRPr="00242651">
              <w:rPr>
                <w:rFonts w:eastAsia="Times New Roman" w:cs="Calibri"/>
                <w:b/>
                <w:bCs/>
                <w:noProof/>
                <w:position w:val="-12"/>
                <w:sz w:val="24"/>
                <w:szCs w:val="24"/>
              </w:rPr>
              <w:drawing>
                <wp:inline distT="0" distB="0" distL="0" distR="0" wp14:anchorId="04B50C25" wp14:editId="309F9B98">
                  <wp:extent cx="1670050" cy="25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70050" cy="254000"/>
                          </a:xfrm>
                          <a:prstGeom prst="rect">
                            <a:avLst/>
                          </a:prstGeom>
                          <a:noFill/>
                          <a:ln>
                            <a:noFill/>
                          </a:ln>
                        </pic:spPr>
                      </pic:pic>
                    </a:graphicData>
                  </a:graphic>
                </wp:inline>
              </w:drawing>
            </w:r>
          </w:p>
        </w:tc>
        <w:tc>
          <w:tcPr>
            <w:tcW w:w="1561" w:type="dxa"/>
            <w:tcBorders>
              <w:top w:val="single" w:sz="4" w:space="0" w:color="000000"/>
              <w:left w:val="single" w:sz="8" w:space="0" w:color="000000"/>
              <w:bottom w:val="single" w:sz="8" w:space="0" w:color="000000"/>
              <w:right w:val="single" w:sz="8" w:space="0" w:color="000000"/>
            </w:tcBorders>
          </w:tcPr>
          <w:p w14:paraId="16E456B1" w14:textId="77777777" w:rsidR="00845934" w:rsidRPr="00242651" w:rsidRDefault="00845934" w:rsidP="00667CF1">
            <w:pPr>
              <w:widowControl w:val="0"/>
              <w:autoSpaceDE w:val="0"/>
              <w:autoSpaceDN w:val="0"/>
              <w:adjustRightInd w:val="0"/>
              <w:spacing w:before="5" w:line="170" w:lineRule="exact"/>
              <w:rPr>
                <w:rFonts w:eastAsia="Times New Roman" w:cs="Calibri"/>
                <w:sz w:val="17"/>
                <w:szCs w:val="17"/>
              </w:rPr>
            </w:pPr>
          </w:p>
          <w:p w14:paraId="50DE7B4C" w14:textId="77777777" w:rsidR="00845934" w:rsidRPr="00242651" w:rsidRDefault="00845934" w:rsidP="00667CF1">
            <w:pPr>
              <w:widowControl w:val="0"/>
              <w:autoSpaceDE w:val="0"/>
              <w:autoSpaceDN w:val="0"/>
              <w:adjustRightInd w:val="0"/>
              <w:spacing w:line="240" w:lineRule="auto"/>
              <w:ind w:left="145" w:right="-20"/>
              <w:rPr>
                <w:rFonts w:eastAsia="Times New Roman" w:cs="Calibri"/>
                <w:sz w:val="24"/>
                <w:szCs w:val="24"/>
              </w:rPr>
            </w:pPr>
            <w:r w:rsidRPr="00242651">
              <w:rPr>
                <w:rFonts w:eastAsia="Times New Roman" w:cs="Calibri"/>
                <w:sz w:val="20"/>
                <w:szCs w:val="20"/>
              </w:rPr>
              <w:t>$</w:t>
            </w:r>
          </w:p>
        </w:tc>
      </w:tr>
      <w:tr w:rsidR="00845934" w:rsidRPr="00242651" w14:paraId="707E305F" w14:textId="77777777" w:rsidTr="00667CF1">
        <w:trPr>
          <w:trHeight w:hRule="exact" w:val="6186"/>
        </w:trPr>
        <w:tc>
          <w:tcPr>
            <w:tcW w:w="8845" w:type="dxa"/>
            <w:gridSpan w:val="4"/>
            <w:tcBorders>
              <w:top w:val="single" w:sz="8" w:space="0" w:color="000000"/>
              <w:left w:val="single" w:sz="8" w:space="0" w:color="000000"/>
              <w:bottom w:val="single" w:sz="4" w:space="0" w:color="000000"/>
              <w:right w:val="single" w:sz="8" w:space="0" w:color="000000"/>
            </w:tcBorders>
          </w:tcPr>
          <w:p w14:paraId="1254F3FC" w14:textId="77777777" w:rsidR="00845934" w:rsidRDefault="00845934" w:rsidP="00667CF1">
            <w:pPr>
              <w:widowControl w:val="0"/>
              <w:autoSpaceDE w:val="0"/>
              <w:autoSpaceDN w:val="0"/>
              <w:adjustRightInd w:val="0"/>
              <w:spacing w:before="21" w:line="240" w:lineRule="auto"/>
              <w:ind w:left="97" w:right="-20"/>
              <w:rPr>
                <w:rFonts w:eastAsia="Times New Roman" w:cs="Calibri"/>
                <w:i/>
                <w:iCs/>
                <w:sz w:val="20"/>
                <w:szCs w:val="20"/>
              </w:rPr>
            </w:pPr>
            <w:r>
              <w:rPr>
                <w:rFonts w:eastAsia="Times New Roman" w:cs="Calibri"/>
                <w:sz w:val="20"/>
                <w:szCs w:val="20"/>
              </w:rPr>
              <w:t xml:space="preserve">RESEARCH </w:t>
            </w:r>
            <w:r w:rsidRPr="00242651">
              <w:rPr>
                <w:rFonts w:eastAsia="Times New Roman" w:cs="Calibri"/>
                <w:sz w:val="20"/>
                <w:szCs w:val="20"/>
              </w:rPr>
              <w:t xml:space="preserve">EXPENSES </w:t>
            </w:r>
            <w:r w:rsidRPr="00242651">
              <w:rPr>
                <w:rFonts w:eastAsia="Times New Roman" w:cs="Calibri"/>
                <w:i/>
                <w:iCs/>
                <w:sz w:val="20"/>
                <w:szCs w:val="20"/>
              </w:rPr>
              <w:t>(Itemize by category) **</w:t>
            </w:r>
          </w:p>
          <w:p w14:paraId="6020C405" w14:textId="77777777" w:rsidR="00845934" w:rsidRDefault="00845934" w:rsidP="00667CF1">
            <w:pPr>
              <w:widowControl w:val="0"/>
              <w:autoSpaceDE w:val="0"/>
              <w:autoSpaceDN w:val="0"/>
              <w:adjustRightInd w:val="0"/>
              <w:spacing w:before="21" w:line="240" w:lineRule="auto"/>
              <w:ind w:left="97" w:right="-20"/>
              <w:rPr>
                <w:rFonts w:eastAsia="Times New Roman" w:cs="Calibri"/>
                <w:sz w:val="20"/>
                <w:szCs w:val="20"/>
              </w:rPr>
            </w:pPr>
          </w:p>
          <w:p w14:paraId="640CCA82" w14:textId="77777777" w:rsidR="00845934" w:rsidRDefault="00845934" w:rsidP="00667CF1">
            <w:pPr>
              <w:widowControl w:val="0"/>
              <w:autoSpaceDE w:val="0"/>
              <w:autoSpaceDN w:val="0"/>
              <w:adjustRightInd w:val="0"/>
              <w:spacing w:before="21" w:line="240" w:lineRule="auto"/>
              <w:ind w:left="97" w:right="-20"/>
              <w:rPr>
                <w:rFonts w:eastAsia="Times New Roman" w:cs="Calibri"/>
                <w:sz w:val="20"/>
                <w:szCs w:val="20"/>
              </w:rPr>
            </w:pPr>
            <w:r>
              <w:rPr>
                <w:rFonts w:eastAsia="Times New Roman" w:cs="Calibri"/>
                <w:sz w:val="20"/>
                <w:szCs w:val="20"/>
              </w:rPr>
              <w:t>CONSULTANT COSTS</w:t>
            </w:r>
          </w:p>
          <w:p w14:paraId="59C1BD22" w14:textId="77777777" w:rsidR="00845934" w:rsidRDefault="00845934" w:rsidP="00667CF1">
            <w:pPr>
              <w:widowControl w:val="0"/>
              <w:autoSpaceDE w:val="0"/>
              <w:autoSpaceDN w:val="0"/>
              <w:adjustRightInd w:val="0"/>
              <w:spacing w:before="21" w:line="240" w:lineRule="auto"/>
              <w:ind w:left="97" w:right="-20"/>
              <w:rPr>
                <w:rFonts w:eastAsia="Times New Roman" w:cs="Calibri"/>
                <w:sz w:val="20"/>
                <w:szCs w:val="20"/>
              </w:rPr>
            </w:pPr>
          </w:p>
          <w:p w14:paraId="7881AE5E" w14:textId="77777777" w:rsidR="00845934" w:rsidRDefault="00845934" w:rsidP="00667CF1">
            <w:pPr>
              <w:widowControl w:val="0"/>
              <w:autoSpaceDE w:val="0"/>
              <w:autoSpaceDN w:val="0"/>
              <w:adjustRightInd w:val="0"/>
              <w:spacing w:before="21" w:line="240" w:lineRule="auto"/>
              <w:ind w:left="97" w:right="-20"/>
              <w:rPr>
                <w:rFonts w:eastAsia="Times New Roman" w:cs="Calibri"/>
                <w:sz w:val="20"/>
                <w:szCs w:val="20"/>
              </w:rPr>
            </w:pPr>
            <w:r>
              <w:rPr>
                <w:rFonts w:eastAsia="Times New Roman" w:cs="Calibri"/>
                <w:sz w:val="20"/>
                <w:szCs w:val="20"/>
              </w:rPr>
              <w:t>EQUIPMENT</w:t>
            </w:r>
          </w:p>
          <w:p w14:paraId="220B575E" w14:textId="77777777" w:rsidR="00845934" w:rsidRDefault="00845934" w:rsidP="00667CF1">
            <w:pPr>
              <w:widowControl w:val="0"/>
              <w:autoSpaceDE w:val="0"/>
              <w:autoSpaceDN w:val="0"/>
              <w:adjustRightInd w:val="0"/>
              <w:spacing w:before="21" w:line="240" w:lineRule="auto"/>
              <w:ind w:left="97" w:right="-20"/>
              <w:rPr>
                <w:rFonts w:eastAsia="Times New Roman" w:cs="Calibri"/>
                <w:sz w:val="20"/>
                <w:szCs w:val="20"/>
              </w:rPr>
            </w:pPr>
          </w:p>
          <w:p w14:paraId="28237782" w14:textId="77777777" w:rsidR="00845934" w:rsidRDefault="00845934" w:rsidP="00667CF1">
            <w:pPr>
              <w:widowControl w:val="0"/>
              <w:autoSpaceDE w:val="0"/>
              <w:autoSpaceDN w:val="0"/>
              <w:adjustRightInd w:val="0"/>
              <w:spacing w:before="21" w:line="240" w:lineRule="auto"/>
              <w:ind w:left="97" w:right="-20"/>
              <w:rPr>
                <w:rFonts w:eastAsia="Times New Roman" w:cs="Calibri"/>
                <w:sz w:val="20"/>
                <w:szCs w:val="20"/>
              </w:rPr>
            </w:pPr>
          </w:p>
          <w:p w14:paraId="73AC7F34" w14:textId="77777777" w:rsidR="00845934" w:rsidRDefault="00845934" w:rsidP="00667CF1">
            <w:pPr>
              <w:widowControl w:val="0"/>
              <w:autoSpaceDE w:val="0"/>
              <w:autoSpaceDN w:val="0"/>
              <w:adjustRightInd w:val="0"/>
              <w:spacing w:before="21" w:line="240" w:lineRule="auto"/>
              <w:ind w:left="97" w:right="-20"/>
              <w:rPr>
                <w:rFonts w:eastAsia="Times New Roman" w:cs="Calibri"/>
                <w:sz w:val="20"/>
                <w:szCs w:val="20"/>
              </w:rPr>
            </w:pPr>
            <w:r>
              <w:rPr>
                <w:rFonts w:eastAsia="Times New Roman" w:cs="Calibri"/>
                <w:sz w:val="20"/>
                <w:szCs w:val="20"/>
              </w:rPr>
              <w:t>SUPPLIES</w:t>
            </w:r>
          </w:p>
          <w:p w14:paraId="3B98EAF2" w14:textId="77777777" w:rsidR="00845934" w:rsidRDefault="00845934" w:rsidP="00667CF1">
            <w:pPr>
              <w:widowControl w:val="0"/>
              <w:autoSpaceDE w:val="0"/>
              <w:autoSpaceDN w:val="0"/>
              <w:adjustRightInd w:val="0"/>
              <w:spacing w:before="21" w:line="240" w:lineRule="auto"/>
              <w:ind w:left="97" w:right="-20"/>
              <w:jc w:val="both"/>
              <w:rPr>
                <w:rFonts w:eastAsia="Times New Roman" w:cs="Calibri"/>
                <w:sz w:val="20"/>
                <w:szCs w:val="20"/>
              </w:rPr>
            </w:pPr>
          </w:p>
          <w:p w14:paraId="747A25E5" w14:textId="77777777" w:rsidR="00845934" w:rsidRDefault="00845934" w:rsidP="00667CF1">
            <w:pPr>
              <w:widowControl w:val="0"/>
              <w:autoSpaceDE w:val="0"/>
              <w:autoSpaceDN w:val="0"/>
              <w:adjustRightInd w:val="0"/>
              <w:spacing w:before="21" w:line="240" w:lineRule="auto"/>
              <w:ind w:left="97" w:right="-20"/>
              <w:rPr>
                <w:rFonts w:eastAsia="Times New Roman" w:cs="Calibri"/>
                <w:sz w:val="20"/>
                <w:szCs w:val="20"/>
              </w:rPr>
            </w:pPr>
          </w:p>
          <w:p w14:paraId="0D0CB62F" w14:textId="77777777" w:rsidR="00845934" w:rsidRDefault="00845934" w:rsidP="00667CF1">
            <w:pPr>
              <w:widowControl w:val="0"/>
              <w:autoSpaceDE w:val="0"/>
              <w:autoSpaceDN w:val="0"/>
              <w:adjustRightInd w:val="0"/>
              <w:spacing w:before="21" w:line="240" w:lineRule="auto"/>
              <w:ind w:left="97" w:right="-20"/>
              <w:rPr>
                <w:rFonts w:eastAsia="Times New Roman" w:cs="Calibri"/>
                <w:sz w:val="20"/>
                <w:szCs w:val="20"/>
              </w:rPr>
            </w:pPr>
            <w:r>
              <w:rPr>
                <w:rFonts w:eastAsia="Times New Roman" w:cs="Calibri"/>
                <w:sz w:val="20"/>
                <w:szCs w:val="20"/>
              </w:rPr>
              <w:t>TRAVEL</w:t>
            </w:r>
          </w:p>
          <w:p w14:paraId="3BB5E372" w14:textId="77777777" w:rsidR="00845934" w:rsidRDefault="00845934" w:rsidP="00667CF1">
            <w:pPr>
              <w:widowControl w:val="0"/>
              <w:autoSpaceDE w:val="0"/>
              <w:autoSpaceDN w:val="0"/>
              <w:adjustRightInd w:val="0"/>
              <w:spacing w:before="21" w:line="240" w:lineRule="auto"/>
              <w:ind w:left="97" w:right="-20"/>
              <w:rPr>
                <w:rFonts w:eastAsia="Times New Roman" w:cs="Calibri"/>
                <w:sz w:val="20"/>
                <w:szCs w:val="20"/>
              </w:rPr>
            </w:pPr>
          </w:p>
          <w:p w14:paraId="4BE352FF" w14:textId="77777777" w:rsidR="00845934" w:rsidRDefault="00845934" w:rsidP="00667CF1">
            <w:pPr>
              <w:widowControl w:val="0"/>
              <w:autoSpaceDE w:val="0"/>
              <w:autoSpaceDN w:val="0"/>
              <w:adjustRightInd w:val="0"/>
              <w:spacing w:before="21" w:line="240" w:lineRule="auto"/>
              <w:ind w:left="97" w:right="-20"/>
              <w:rPr>
                <w:rFonts w:eastAsia="Times New Roman" w:cs="Calibri"/>
                <w:sz w:val="20"/>
                <w:szCs w:val="20"/>
              </w:rPr>
            </w:pPr>
            <w:r>
              <w:rPr>
                <w:rFonts w:eastAsia="Times New Roman" w:cs="Calibri"/>
                <w:sz w:val="20"/>
                <w:szCs w:val="20"/>
              </w:rPr>
              <w:t xml:space="preserve">OTHER EXPENSES </w:t>
            </w:r>
          </w:p>
          <w:p w14:paraId="6AF3DE85" w14:textId="77777777" w:rsidR="00845934" w:rsidRPr="00242651" w:rsidRDefault="00845934" w:rsidP="00667CF1">
            <w:pPr>
              <w:widowControl w:val="0"/>
              <w:autoSpaceDE w:val="0"/>
              <w:autoSpaceDN w:val="0"/>
              <w:adjustRightInd w:val="0"/>
              <w:spacing w:before="21" w:line="240" w:lineRule="auto"/>
              <w:ind w:right="-20"/>
              <w:rPr>
                <w:rFonts w:eastAsia="Times New Roman" w:cs="Calibri"/>
                <w:sz w:val="20"/>
                <w:szCs w:val="20"/>
              </w:rPr>
            </w:pPr>
          </w:p>
          <w:p w14:paraId="28AC8503" w14:textId="77777777" w:rsidR="00845934" w:rsidRPr="00242651" w:rsidRDefault="00845934" w:rsidP="00667CF1">
            <w:pPr>
              <w:widowControl w:val="0"/>
              <w:autoSpaceDE w:val="0"/>
              <w:autoSpaceDN w:val="0"/>
              <w:adjustRightInd w:val="0"/>
              <w:spacing w:before="6" w:line="130" w:lineRule="exact"/>
              <w:rPr>
                <w:rFonts w:eastAsia="Times New Roman" w:cs="Calibri"/>
                <w:sz w:val="13"/>
                <w:szCs w:val="13"/>
              </w:rPr>
            </w:pPr>
          </w:p>
          <w:p w14:paraId="7D777EC1" w14:textId="77777777" w:rsidR="00845934" w:rsidRPr="00242651" w:rsidRDefault="00845934" w:rsidP="00667CF1">
            <w:pPr>
              <w:widowControl w:val="0"/>
              <w:autoSpaceDE w:val="0"/>
              <w:autoSpaceDN w:val="0"/>
              <w:adjustRightInd w:val="0"/>
              <w:spacing w:line="240" w:lineRule="auto"/>
              <w:ind w:left="97" w:right="-20"/>
              <w:jc w:val="both"/>
              <w:rPr>
                <w:rFonts w:eastAsia="Times New Roman" w:cs="Calibri"/>
                <w:sz w:val="24"/>
                <w:szCs w:val="24"/>
              </w:rPr>
            </w:pPr>
            <w:r>
              <w:rPr>
                <w:rFonts w:eastAsia="Times New Roman" w:cs="Calibri"/>
                <w:sz w:val="20"/>
                <w:szCs w:val="20"/>
              </w:rPr>
              <w:t>BUDGET JUSTIFICATION</w:t>
            </w:r>
            <w:r w:rsidRPr="00242651">
              <w:rPr>
                <w:rFonts w:eastAsia="Times New Roman" w:cs="Calibri"/>
                <w:sz w:val="20"/>
                <w:szCs w:val="20"/>
              </w:rPr>
              <w:t>:</w:t>
            </w:r>
          </w:p>
        </w:tc>
        <w:tc>
          <w:tcPr>
            <w:tcW w:w="1561" w:type="dxa"/>
            <w:tcBorders>
              <w:top w:val="single" w:sz="8" w:space="0" w:color="000000"/>
              <w:left w:val="single" w:sz="8" w:space="0" w:color="000000"/>
              <w:bottom w:val="single" w:sz="4" w:space="0" w:color="000000"/>
              <w:right w:val="single" w:sz="8" w:space="0" w:color="000000"/>
            </w:tcBorders>
          </w:tcPr>
          <w:p w14:paraId="6C46BAEE" w14:textId="77777777" w:rsidR="00845934" w:rsidRPr="00242651" w:rsidRDefault="00845934" w:rsidP="00667CF1">
            <w:pPr>
              <w:widowControl w:val="0"/>
              <w:autoSpaceDE w:val="0"/>
              <w:autoSpaceDN w:val="0"/>
              <w:adjustRightInd w:val="0"/>
              <w:spacing w:line="240" w:lineRule="auto"/>
              <w:jc w:val="center"/>
              <w:rPr>
                <w:rFonts w:eastAsia="Times New Roman" w:cs="Calibri"/>
                <w:sz w:val="24"/>
                <w:szCs w:val="24"/>
              </w:rPr>
            </w:pPr>
          </w:p>
        </w:tc>
      </w:tr>
      <w:tr w:rsidR="00845934" w:rsidRPr="00242651" w14:paraId="2B81F5AA" w14:textId="77777777" w:rsidTr="00667CF1">
        <w:trPr>
          <w:trHeight w:hRule="exact" w:val="832"/>
        </w:trPr>
        <w:tc>
          <w:tcPr>
            <w:tcW w:w="8845" w:type="dxa"/>
            <w:gridSpan w:val="4"/>
            <w:tcBorders>
              <w:top w:val="single" w:sz="4" w:space="0" w:color="000000"/>
              <w:left w:val="single" w:sz="8" w:space="0" w:color="000000"/>
              <w:bottom w:val="single" w:sz="8" w:space="0" w:color="000000"/>
              <w:right w:val="single" w:sz="8" w:space="0" w:color="000000"/>
            </w:tcBorders>
          </w:tcPr>
          <w:p w14:paraId="3412ACB7" w14:textId="77777777" w:rsidR="00845934" w:rsidRPr="00242651" w:rsidRDefault="00845934" w:rsidP="00667CF1">
            <w:pPr>
              <w:widowControl w:val="0"/>
              <w:autoSpaceDE w:val="0"/>
              <w:autoSpaceDN w:val="0"/>
              <w:adjustRightInd w:val="0"/>
              <w:spacing w:before="1" w:line="190" w:lineRule="exact"/>
              <w:rPr>
                <w:rFonts w:eastAsia="Times New Roman" w:cs="Calibri"/>
                <w:sz w:val="19"/>
                <w:szCs w:val="19"/>
              </w:rPr>
            </w:pPr>
          </w:p>
          <w:p w14:paraId="4B78BA3A" w14:textId="77777777" w:rsidR="00845934" w:rsidRPr="00242651" w:rsidRDefault="00845934" w:rsidP="00667CF1">
            <w:pPr>
              <w:widowControl w:val="0"/>
              <w:autoSpaceDE w:val="0"/>
              <w:autoSpaceDN w:val="0"/>
              <w:adjustRightInd w:val="0"/>
              <w:spacing w:line="200" w:lineRule="exact"/>
              <w:rPr>
                <w:rFonts w:eastAsia="Times New Roman" w:cs="Calibri"/>
                <w:sz w:val="20"/>
                <w:szCs w:val="20"/>
              </w:rPr>
            </w:pPr>
          </w:p>
          <w:p w14:paraId="718D236D" w14:textId="77777777" w:rsidR="00845934" w:rsidRPr="00242651" w:rsidRDefault="00845934" w:rsidP="00667CF1">
            <w:pPr>
              <w:widowControl w:val="0"/>
              <w:autoSpaceDE w:val="0"/>
              <w:autoSpaceDN w:val="0"/>
              <w:adjustRightInd w:val="0"/>
              <w:spacing w:line="240" w:lineRule="auto"/>
              <w:ind w:left="1201" w:right="-20"/>
              <w:rPr>
                <w:rFonts w:eastAsia="Times New Roman" w:cs="Calibri"/>
                <w:sz w:val="24"/>
                <w:szCs w:val="24"/>
              </w:rPr>
            </w:pPr>
            <w:r w:rsidRPr="00242651">
              <w:rPr>
                <w:rFonts w:eastAsia="Times New Roman" w:cs="Calibri"/>
                <w:noProof/>
                <w:sz w:val="20"/>
                <w:szCs w:val="20"/>
              </w:rPr>
              <mc:AlternateContent>
                <mc:Choice Requires="wps">
                  <w:drawing>
                    <wp:anchor distT="0" distB="0" distL="114300" distR="114300" simplePos="0" relativeHeight="251663360" behindDoc="0" locked="0" layoutInCell="1" allowOverlap="1" wp14:anchorId="7620D9E0" wp14:editId="65536766">
                      <wp:simplePos x="0" y="0"/>
                      <wp:positionH relativeFrom="column">
                        <wp:posOffset>2553970</wp:posOffset>
                      </wp:positionH>
                      <wp:positionV relativeFrom="paragraph">
                        <wp:posOffset>89535</wp:posOffset>
                      </wp:positionV>
                      <wp:extent cx="2847975" cy="0"/>
                      <wp:effectExtent l="10795" t="59055" r="17780" b="5524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7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CA3A52" id="_x0000_t32" coordsize="21600,21600" o:spt="32" o:oned="t" path="m,l21600,21600e" filled="f">
                      <v:path arrowok="t" fillok="f" o:connecttype="none"/>
                      <o:lock v:ext="edit" shapetype="t"/>
                    </v:shapetype>
                    <v:shape id="Straight Arrow Connector 2" o:spid="_x0000_s1026" type="#_x0000_t32" style="position:absolute;margin-left:201.1pt;margin-top:7.05pt;width:22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">
                      <v:stroke endarrow="block"/>
                    </v:shape>
                  </w:pict>
                </mc:Fallback>
              </mc:AlternateContent>
            </w:r>
            <w:r w:rsidRPr="00242651">
              <w:rPr>
                <w:rFonts w:eastAsia="Times New Roman" w:cs="Calibri"/>
                <w:sz w:val="20"/>
                <w:szCs w:val="20"/>
              </w:rPr>
              <w:t xml:space="preserve">OTHER EXPENSES SUBTOTAL  </w:t>
            </w:r>
          </w:p>
        </w:tc>
        <w:tc>
          <w:tcPr>
            <w:tcW w:w="1561" w:type="dxa"/>
            <w:tcBorders>
              <w:top w:val="single" w:sz="4" w:space="0" w:color="000000"/>
              <w:left w:val="single" w:sz="8" w:space="0" w:color="000000"/>
              <w:bottom w:val="single" w:sz="8" w:space="0" w:color="000000"/>
              <w:right w:val="single" w:sz="8" w:space="0" w:color="000000"/>
            </w:tcBorders>
          </w:tcPr>
          <w:p w14:paraId="4E94FD11" w14:textId="77777777" w:rsidR="00845934" w:rsidRPr="00242651" w:rsidRDefault="00845934" w:rsidP="00667CF1">
            <w:pPr>
              <w:widowControl w:val="0"/>
              <w:autoSpaceDE w:val="0"/>
              <w:autoSpaceDN w:val="0"/>
              <w:adjustRightInd w:val="0"/>
              <w:spacing w:before="18" w:line="260" w:lineRule="exact"/>
              <w:rPr>
                <w:rFonts w:eastAsia="Times New Roman" w:cs="Calibri"/>
                <w:sz w:val="26"/>
                <w:szCs w:val="26"/>
              </w:rPr>
            </w:pPr>
          </w:p>
          <w:p w14:paraId="44BD4161" w14:textId="77777777" w:rsidR="00845934" w:rsidRPr="00242651" w:rsidRDefault="00845934" w:rsidP="00667CF1">
            <w:pPr>
              <w:widowControl w:val="0"/>
              <w:autoSpaceDE w:val="0"/>
              <w:autoSpaceDN w:val="0"/>
              <w:adjustRightInd w:val="0"/>
              <w:spacing w:line="240" w:lineRule="auto"/>
              <w:ind w:left="145" w:right="-20"/>
              <w:rPr>
                <w:rFonts w:eastAsia="Times New Roman" w:cs="Calibri"/>
                <w:sz w:val="24"/>
                <w:szCs w:val="24"/>
              </w:rPr>
            </w:pPr>
            <w:r w:rsidRPr="00242651">
              <w:rPr>
                <w:rFonts w:eastAsia="Times New Roman" w:cs="Calibri"/>
                <w:sz w:val="20"/>
                <w:szCs w:val="20"/>
              </w:rPr>
              <w:t>$</w:t>
            </w:r>
          </w:p>
        </w:tc>
      </w:tr>
      <w:tr w:rsidR="00845934" w:rsidRPr="00242651" w14:paraId="6ED66386" w14:textId="77777777" w:rsidTr="00667CF1">
        <w:trPr>
          <w:trHeight w:hRule="exact" w:val="470"/>
        </w:trPr>
        <w:tc>
          <w:tcPr>
            <w:tcW w:w="8845" w:type="dxa"/>
            <w:gridSpan w:val="4"/>
            <w:tcBorders>
              <w:top w:val="single" w:sz="8" w:space="0" w:color="000000"/>
              <w:left w:val="single" w:sz="8" w:space="0" w:color="000000"/>
              <w:bottom w:val="single" w:sz="8" w:space="0" w:color="000000"/>
              <w:right w:val="single" w:sz="8" w:space="0" w:color="000000"/>
            </w:tcBorders>
          </w:tcPr>
          <w:p w14:paraId="33BA42EA" w14:textId="77777777" w:rsidR="00845934" w:rsidRPr="00242651" w:rsidRDefault="00845934" w:rsidP="00667CF1">
            <w:pPr>
              <w:widowControl w:val="0"/>
              <w:autoSpaceDE w:val="0"/>
              <w:autoSpaceDN w:val="0"/>
              <w:adjustRightInd w:val="0"/>
              <w:spacing w:before="5" w:line="100" w:lineRule="exact"/>
              <w:rPr>
                <w:rFonts w:eastAsia="Times New Roman" w:cs="Calibri"/>
                <w:sz w:val="10"/>
                <w:szCs w:val="10"/>
              </w:rPr>
            </w:pPr>
          </w:p>
          <w:p w14:paraId="0BA5E1C7" w14:textId="77777777" w:rsidR="00845934" w:rsidRPr="00242651" w:rsidRDefault="00845934" w:rsidP="00667CF1">
            <w:pPr>
              <w:widowControl w:val="0"/>
              <w:autoSpaceDE w:val="0"/>
              <w:autoSpaceDN w:val="0"/>
              <w:adjustRightInd w:val="0"/>
              <w:spacing w:line="240" w:lineRule="auto"/>
              <w:ind w:left="1657" w:right="-20"/>
              <w:rPr>
                <w:rFonts w:eastAsia="Times New Roman" w:cs="Calibri"/>
                <w:sz w:val="24"/>
                <w:szCs w:val="24"/>
              </w:rPr>
            </w:pPr>
            <w:r w:rsidRPr="00242651">
              <w:rPr>
                <w:rFonts w:eastAsia="Times New Roman" w:cs="Calibri"/>
                <w:b/>
                <w:bCs/>
                <w:sz w:val="20"/>
                <w:szCs w:val="20"/>
              </w:rPr>
              <w:t>TOTAL DIRECT COSTS FOR BUDGET PERIOD (NOT TO EXCEED $ 50,000)</w:t>
            </w:r>
          </w:p>
        </w:tc>
        <w:tc>
          <w:tcPr>
            <w:tcW w:w="1561" w:type="dxa"/>
            <w:tcBorders>
              <w:top w:val="single" w:sz="8" w:space="0" w:color="000000"/>
              <w:left w:val="single" w:sz="8" w:space="0" w:color="000000"/>
              <w:bottom w:val="single" w:sz="8" w:space="0" w:color="000000"/>
              <w:right w:val="single" w:sz="8" w:space="0" w:color="000000"/>
            </w:tcBorders>
          </w:tcPr>
          <w:p w14:paraId="75D34FCE" w14:textId="77777777" w:rsidR="00845934" w:rsidRPr="00242651" w:rsidRDefault="00845934" w:rsidP="00667CF1">
            <w:pPr>
              <w:widowControl w:val="0"/>
              <w:autoSpaceDE w:val="0"/>
              <w:autoSpaceDN w:val="0"/>
              <w:adjustRightInd w:val="0"/>
              <w:spacing w:before="5" w:line="100" w:lineRule="exact"/>
              <w:rPr>
                <w:rFonts w:eastAsia="Times New Roman" w:cs="Calibri"/>
                <w:sz w:val="10"/>
                <w:szCs w:val="10"/>
              </w:rPr>
            </w:pPr>
          </w:p>
          <w:p w14:paraId="46A97ABC" w14:textId="77777777" w:rsidR="00845934" w:rsidRPr="00242651" w:rsidRDefault="00845934" w:rsidP="00667CF1">
            <w:pPr>
              <w:widowControl w:val="0"/>
              <w:autoSpaceDE w:val="0"/>
              <w:autoSpaceDN w:val="0"/>
              <w:adjustRightInd w:val="0"/>
              <w:spacing w:line="240" w:lineRule="auto"/>
              <w:ind w:left="145" w:right="-20"/>
              <w:rPr>
                <w:rFonts w:eastAsia="Times New Roman" w:cs="Calibri"/>
                <w:sz w:val="24"/>
                <w:szCs w:val="24"/>
              </w:rPr>
            </w:pPr>
            <w:r w:rsidRPr="00242651">
              <w:rPr>
                <w:rFonts w:eastAsia="Times New Roman" w:cs="Calibri"/>
                <w:b/>
                <w:bCs/>
                <w:sz w:val="20"/>
                <w:szCs w:val="20"/>
              </w:rPr>
              <w:t>$</w:t>
            </w:r>
          </w:p>
        </w:tc>
      </w:tr>
      <w:tr w:rsidR="00845934" w:rsidRPr="00242651" w14:paraId="3366AAD9" w14:textId="77777777" w:rsidTr="00667CF1">
        <w:trPr>
          <w:trHeight w:hRule="exact" w:val="1925"/>
        </w:trPr>
        <w:tc>
          <w:tcPr>
            <w:tcW w:w="10406" w:type="dxa"/>
            <w:gridSpan w:val="5"/>
            <w:tcBorders>
              <w:top w:val="single" w:sz="8" w:space="0" w:color="000000"/>
              <w:left w:val="single" w:sz="8" w:space="0" w:color="000000"/>
              <w:bottom w:val="single" w:sz="8" w:space="0" w:color="000000"/>
              <w:right w:val="single" w:sz="8" w:space="0" w:color="000000"/>
            </w:tcBorders>
            <w:shd w:val="clear" w:color="auto" w:fill="DADADA"/>
          </w:tcPr>
          <w:p w14:paraId="31B4F4BB" w14:textId="77777777" w:rsidR="00845934" w:rsidRPr="00242651" w:rsidRDefault="00845934" w:rsidP="00667CF1">
            <w:pPr>
              <w:widowControl w:val="0"/>
              <w:autoSpaceDE w:val="0"/>
              <w:autoSpaceDN w:val="0"/>
              <w:adjustRightInd w:val="0"/>
              <w:spacing w:line="222" w:lineRule="exact"/>
              <w:ind w:left="97" w:right="-20"/>
              <w:rPr>
                <w:rFonts w:eastAsia="Times New Roman" w:cs="Calibri"/>
                <w:sz w:val="20"/>
                <w:szCs w:val="20"/>
              </w:rPr>
            </w:pPr>
            <w:r w:rsidRPr="00242651">
              <w:rPr>
                <w:rFonts w:eastAsia="Times New Roman" w:cs="Calibri"/>
                <w:i/>
                <w:iCs/>
                <w:sz w:val="20"/>
                <w:szCs w:val="20"/>
              </w:rPr>
              <w:t>Applications must include an itemized budget indicating the expected amount of salary from this award, up to a maximum of</w:t>
            </w:r>
          </w:p>
          <w:p w14:paraId="061D76E4" w14:textId="77777777" w:rsidR="00845934" w:rsidRPr="00242651" w:rsidRDefault="00845934" w:rsidP="00667CF1">
            <w:pPr>
              <w:widowControl w:val="0"/>
              <w:autoSpaceDE w:val="0"/>
              <w:autoSpaceDN w:val="0"/>
              <w:adjustRightInd w:val="0"/>
              <w:spacing w:line="223" w:lineRule="exact"/>
              <w:ind w:left="97" w:right="-20"/>
              <w:rPr>
                <w:rFonts w:eastAsia="Times New Roman" w:cs="Calibri"/>
                <w:sz w:val="24"/>
                <w:szCs w:val="24"/>
              </w:rPr>
            </w:pPr>
            <w:r>
              <w:rPr>
                <w:rFonts w:eastAsia="Times New Roman" w:cs="Calibri"/>
                <w:i/>
                <w:iCs/>
                <w:sz w:val="20"/>
                <w:szCs w:val="20"/>
              </w:rPr>
              <w:t>$50,000 annually applying NIH max for the scholar applicant, plus fringe). Up to $50</w:t>
            </w:r>
            <w:r w:rsidRPr="00242651">
              <w:rPr>
                <w:rFonts w:eastAsia="Times New Roman" w:cs="Calibri"/>
                <w:i/>
                <w:iCs/>
                <w:sz w:val="20"/>
                <w:szCs w:val="20"/>
              </w:rPr>
              <w:t xml:space="preserve">,000 per applicant per year may be requested for </w:t>
            </w:r>
            <w:r>
              <w:rPr>
                <w:rFonts w:eastAsia="Times New Roman" w:cs="Calibri"/>
                <w:i/>
                <w:iCs/>
                <w:sz w:val="20"/>
                <w:szCs w:val="20"/>
              </w:rPr>
              <w:t xml:space="preserve">other </w:t>
            </w:r>
            <w:r w:rsidRPr="00242651">
              <w:rPr>
                <w:rFonts w:eastAsia="Times New Roman" w:cs="Calibri"/>
                <w:i/>
                <w:iCs/>
                <w:sz w:val="20"/>
                <w:szCs w:val="20"/>
              </w:rPr>
              <w:t>research costs. Allowable</w:t>
            </w:r>
            <w:r>
              <w:rPr>
                <w:rFonts w:eastAsia="Times New Roman" w:cs="Calibri"/>
                <w:i/>
                <w:iCs/>
                <w:sz w:val="20"/>
                <w:szCs w:val="20"/>
              </w:rPr>
              <w:t xml:space="preserve"> </w:t>
            </w:r>
            <w:r w:rsidRPr="00242651">
              <w:rPr>
                <w:rFonts w:eastAsia="Times New Roman" w:cs="Calibri"/>
                <w:i/>
                <w:iCs/>
                <w:sz w:val="20"/>
                <w:szCs w:val="20"/>
              </w:rPr>
              <w:t>costs include the following types of expenses: (a) research supplies, equipment and technical p</w:t>
            </w:r>
            <w:r>
              <w:rPr>
                <w:rFonts w:eastAsia="Times New Roman" w:cs="Calibri"/>
                <w:i/>
                <w:iCs/>
                <w:sz w:val="20"/>
                <w:szCs w:val="20"/>
              </w:rPr>
              <w:t xml:space="preserve">ersonnel; (b) tuition and fees </w:t>
            </w:r>
            <w:r w:rsidRPr="00242651">
              <w:rPr>
                <w:rFonts w:eastAsia="Times New Roman" w:cs="Calibri"/>
                <w:i/>
                <w:iCs/>
                <w:sz w:val="20"/>
                <w:szCs w:val="20"/>
              </w:rPr>
              <w:t>and books related to didactic courses or career development; (c) travel to research meetings or training; and (d) statistical services including personnel and computer time</w:t>
            </w:r>
            <w:r>
              <w:rPr>
                <w:rFonts w:eastAsia="Times New Roman" w:cs="Calibri"/>
                <w:i/>
                <w:iCs/>
                <w:sz w:val="20"/>
                <w:szCs w:val="20"/>
              </w:rPr>
              <w:t xml:space="preserve"> (if required services are not available from the UNMC CCORDA)</w:t>
            </w:r>
            <w:r w:rsidRPr="00242651">
              <w:rPr>
                <w:rFonts w:eastAsia="Times New Roman" w:cs="Calibri"/>
                <w:i/>
                <w:iCs/>
                <w:sz w:val="20"/>
                <w:szCs w:val="20"/>
              </w:rPr>
              <w:t xml:space="preserve">. These funds may not be used for salary support for </w:t>
            </w:r>
            <w:r>
              <w:rPr>
                <w:rFonts w:eastAsia="Times New Roman" w:cs="Calibri"/>
                <w:i/>
                <w:iCs/>
                <w:sz w:val="20"/>
                <w:szCs w:val="20"/>
              </w:rPr>
              <w:t xml:space="preserve">administrative. Total equipment costs per year should not exceed $10,000. Funds may not be used for foreign travel or to support construction/renovations. Although stipends for graduate students and post-doctoral trainees are not allowed, wages and salary support is allowed. </w:t>
            </w:r>
          </w:p>
        </w:tc>
      </w:tr>
    </w:tbl>
    <w:p w14:paraId="46817FB7" w14:textId="710D5995" w:rsidR="006E1AD0" w:rsidRDefault="006E1AD0" w:rsidP="00102B4E">
      <w:pPr>
        <w:tabs>
          <w:tab w:val="left" w:pos="360"/>
          <w:tab w:val="left" w:pos="1080"/>
          <w:tab w:val="left" w:pos="1440"/>
        </w:tabs>
        <w:outlineLvl w:val="0"/>
        <w:rPr>
          <w:rStyle w:val="Hyperlink"/>
          <w:rFonts w:ascii="Arial" w:hAnsi="Arial" w:cs="Arial"/>
          <w:u w:val="none"/>
        </w:rPr>
      </w:pPr>
      <w:bookmarkStart w:id="0" w:name="_GoBack"/>
      <w:bookmarkEnd w:id="0"/>
    </w:p>
    <w:p w14:paraId="28329B9F" w14:textId="3888EB38" w:rsidR="006E1AD0" w:rsidRDefault="006E1AD0" w:rsidP="00102B4E">
      <w:pPr>
        <w:tabs>
          <w:tab w:val="left" w:pos="360"/>
          <w:tab w:val="left" w:pos="1080"/>
          <w:tab w:val="left" w:pos="1440"/>
        </w:tabs>
        <w:outlineLvl w:val="0"/>
        <w:rPr>
          <w:rStyle w:val="Hyperlink"/>
          <w:rFonts w:ascii="Arial" w:hAnsi="Arial" w:cs="Arial"/>
          <w:u w:val="none"/>
        </w:rPr>
      </w:pPr>
    </w:p>
    <w:p w14:paraId="77B48F9E" w14:textId="64F69D27" w:rsidR="006E1AD0" w:rsidRDefault="006E1AD0" w:rsidP="00102B4E">
      <w:pPr>
        <w:tabs>
          <w:tab w:val="left" w:pos="360"/>
          <w:tab w:val="left" w:pos="1080"/>
          <w:tab w:val="left" w:pos="1440"/>
        </w:tabs>
        <w:outlineLvl w:val="0"/>
        <w:rPr>
          <w:rStyle w:val="Hyperlink"/>
          <w:rFonts w:ascii="Arial" w:hAnsi="Arial" w:cs="Arial"/>
          <w:u w:val="none"/>
        </w:rPr>
      </w:pPr>
    </w:p>
    <w:p w14:paraId="63F7CBA4" w14:textId="77777777" w:rsidR="006E1AD0" w:rsidRDefault="006E1AD0" w:rsidP="00102B4E">
      <w:pPr>
        <w:tabs>
          <w:tab w:val="left" w:pos="360"/>
          <w:tab w:val="left" w:pos="1080"/>
          <w:tab w:val="left" w:pos="1440"/>
        </w:tabs>
        <w:outlineLvl w:val="0"/>
        <w:rPr>
          <w:rStyle w:val="Hyperlink"/>
          <w:rFonts w:ascii="Arial" w:hAnsi="Arial" w:cs="Arial"/>
          <w:u w:val="none"/>
        </w:rPr>
      </w:pPr>
    </w:p>
    <w:p w14:paraId="58D599EC" w14:textId="126AF77D" w:rsidR="00F403EE" w:rsidRDefault="00F403EE" w:rsidP="00102B4E">
      <w:pPr>
        <w:tabs>
          <w:tab w:val="left" w:pos="360"/>
          <w:tab w:val="left" w:pos="1080"/>
          <w:tab w:val="left" w:pos="1440"/>
        </w:tabs>
        <w:outlineLvl w:val="0"/>
        <w:rPr>
          <w:rStyle w:val="Hyperlink"/>
          <w:rFonts w:ascii="Arial" w:hAnsi="Arial" w:cs="Arial"/>
          <w:u w:val="none"/>
        </w:rPr>
      </w:pPr>
    </w:p>
    <w:p w14:paraId="2CA54204" w14:textId="77777777" w:rsidR="007E72D7" w:rsidRDefault="007E72D7" w:rsidP="00102B4E">
      <w:pPr>
        <w:tabs>
          <w:tab w:val="left" w:pos="360"/>
          <w:tab w:val="left" w:pos="1080"/>
          <w:tab w:val="left" w:pos="1440"/>
        </w:tabs>
        <w:outlineLvl w:val="0"/>
        <w:rPr>
          <w:rStyle w:val="Hyperlink"/>
          <w:rFonts w:ascii="Arial" w:hAnsi="Arial" w:cs="Arial"/>
          <w:u w:val="none"/>
        </w:rPr>
      </w:pPr>
    </w:p>
    <w:p w14:paraId="4A05AC98" w14:textId="77777777" w:rsidR="000D7862" w:rsidRDefault="000D7862" w:rsidP="00EC0D1A">
      <w:pPr>
        <w:tabs>
          <w:tab w:val="left" w:pos="720"/>
          <w:tab w:val="left" w:pos="1080"/>
          <w:tab w:val="left" w:pos="1440"/>
        </w:tabs>
        <w:outlineLvl w:val="0"/>
        <w:rPr>
          <w:rFonts w:ascii="Arial" w:hAnsi="Arial" w:cs="Arial"/>
        </w:rPr>
      </w:pPr>
    </w:p>
    <w:p w14:paraId="1033DD7B" w14:textId="3D4B7241" w:rsidR="0059523F" w:rsidRDefault="0059523F" w:rsidP="00DE62B9">
      <w:pPr>
        <w:rPr>
          <w:rFonts w:ascii="Arial" w:eastAsia="Times New Roman" w:hAnsi="Arial" w:cs="Arial"/>
          <w:b/>
          <w:bCs/>
          <w:color w:val="575757"/>
          <w:sz w:val="24"/>
          <w:szCs w:val="24"/>
        </w:rPr>
      </w:pPr>
    </w:p>
    <w:sectPr w:rsidR="0059523F" w:rsidSect="00E50E02">
      <w:pgSz w:w="12240" w:h="15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198F88" w16cid:durableId="1D126BC6"/>
  <w16cid:commentId w16cid:paraId="063B6C22" w16cid:durableId="1D126C9B"/>
  <w16cid:commentId w16cid:paraId="5B6A3132" w16cid:durableId="1D126D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0533F" w14:textId="77777777" w:rsidR="002469E4" w:rsidRDefault="002469E4" w:rsidP="0062152B">
      <w:pPr>
        <w:spacing w:line="240" w:lineRule="auto"/>
      </w:pPr>
      <w:r>
        <w:separator/>
      </w:r>
    </w:p>
  </w:endnote>
  <w:endnote w:type="continuationSeparator" w:id="0">
    <w:p w14:paraId="4612C991" w14:textId="77777777" w:rsidR="002469E4" w:rsidRDefault="002469E4" w:rsidP="00621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53203" w14:textId="77777777" w:rsidR="002469E4" w:rsidRDefault="002469E4" w:rsidP="0062152B">
      <w:pPr>
        <w:spacing w:line="240" w:lineRule="auto"/>
      </w:pPr>
      <w:r>
        <w:separator/>
      </w:r>
    </w:p>
  </w:footnote>
  <w:footnote w:type="continuationSeparator" w:id="0">
    <w:p w14:paraId="3346DFC5" w14:textId="77777777" w:rsidR="002469E4" w:rsidRDefault="002469E4" w:rsidP="006215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2C56"/>
    <w:multiLevelType w:val="hybridMultilevel"/>
    <w:tmpl w:val="883246B6"/>
    <w:lvl w:ilvl="0" w:tplc="68528CA4">
      <w:start w:val="1"/>
      <w:numFmt w:val="decimal"/>
      <w:lvlText w:val="%1."/>
      <w:lvlJc w:val="left"/>
      <w:pPr>
        <w:ind w:left="720" w:hanging="360"/>
      </w:pPr>
      <w:rPr>
        <w:rFonts w:hint="default"/>
        <w:color w:val="000000"/>
      </w:rPr>
    </w:lvl>
    <w:lvl w:ilvl="1" w:tplc="04090017">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E77D5"/>
    <w:multiLevelType w:val="hybridMultilevel"/>
    <w:tmpl w:val="6AA80A3C"/>
    <w:lvl w:ilvl="0" w:tplc="68528CA4">
      <w:start w:val="1"/>
      <w:numFmt w:val="decimal"/>
      <w:lvlText w:val="%1."/>
      <w:lvlJc w:val="left"/>
      <w:pPr>
        <w:ind w:left="720" w:hanging="360"/>
      </w:pPr>
      <w:rPr>
        <w:rFonts w:hint="default"/>
        <w:color w:val="000000"/>
      </w:rPr>
    </w:lvl>
    <w:lvl w:ilvl="1" w:tplc="04090017">
      <w:start w:val="1"/>
      <w:numFmt w:val="lowerLetter"/>
      <w:lvlText w:val="%2)"/>
      <w:lvlJc w:val="left"/>
      <w:pPr>
        <w:ind w:left="360" w:hanging="360"/>
      </w:pPr>
      <w:rPr>
        <w:color w:val="auto"/>
      </w:rPr>
    </w:lvl>
    <w:lvl w:ilvl="2" w:tplc="C41051A4">
      <w:start w:val="1"/>
      <w:numFmt w:val="lowerLetter"/>
      <w:lvlText w:val="%3)"/>
      <w:lvlJc w:val="left"/>
      <w:pPr>
        <w:ind w:left="990" w:hanging="180"/>
      </w:pPr>
      <w:rPr>
        <w:rFonts w:ascii="Arial" w:hAnsi="Arial" w:cs="Arial" w:hint="default"/>
      </w:rPr>
    </w:lvl>
    <w:lvl w:ilvl="3" w:tplc="2D5C9B8A">
      <w:start w:val="2"/>
      <w:numFmt w:val="upperRoman"/>
      <w:lvlText w:val="%4."/>
      <w:lvlJc w:val="left"/>
      <w:pPr>
        <w:ind w:left="3240" w:hanging="720"/>
      </w:pPr>
      <w:rPr>
        <w:rFonts w:hint="default"/>
        <w:sz w:val="22"/>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51B9F"/>
    <w:multiLevelType w:val="hybridMultilevel"/>
    <w:tmpl w:val="C1EC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92B68"/>
    <w:multiLevelType w:val="hybridMultilevel"/>
    <w:tmpl w:val="0164DB4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BB108E4"/>
    <w:multiLevelType w:val="hybridMultilevel"/>
    <w:tmpl w:val="480A35A6"/>
    <w:lvl w:ilvl="0" w:tplc="949EDFEC">
      <w:start w:val="1"/>
      <w:numFmt w:val="decimal"/>
      <w:lvlText w:val="%1."/>
      <w:lvlJc w:val="left"/>
      <w:pPr>
        <w:ind w:left="360" w:hanging="360"/>
      </w:pPr>
      <w:rPr>
        <w: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B95102"/>
    <w:multiLevelType w:val="hybridMultilevel"/>
    <w:tmpl w:val="193EE076"/>
    <w:lvl w:ilvl="0" w:tplc="14AA2A5A">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B760C76"/>
    <w:multiLevelType w:val="hybridMultilevel"/>
    <w:tmpl w:val="FE4E9C02"/>
    <w:lvl w:ilvl="0" w:tplc="0409001B">
      <w:start w:val="1"/>
      <w:numFmt w:val="lowerRoman"/>
      <w:lvlText w:val="%1."/>
      <w:lvlJc w:val="right"/>
      <w:pPr>
        <w:ind w:left="72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56977"/>
    <w:multiLevelType w:val="hybridMultilevel"/>
    <w:tmpl w:val="EA707832"/>
    <w:lvl w:ilvl="0" w:tplc="C16CDA5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03276B"/>
    <w:multiLevelType w:val="hybridMultilevel"/>
    <w:tmpl w:val="BE845782"/>
    <w:lvl w:ilvl="0" w:tplc="04090017">
      <w:start w:val="1"/>
      <w:numFmt w:val="lowerLetter"/>
      <w:lvlText w:val="%1)"/>
      <w:lvlJc w:val="left"/>
      <w:pPr>
        <w:ind w:left="1440" w:hanging="360"/>
      </w:pPr>
      <w:rPr>
        <w:rFonts w:hint="default"/>
        <w:color w:val="00000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F6154"/>
    <w:multiLevelType w:val="hybridMultilevel"/>
    <w:tmpl w:val="373E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E4050"/>
    <w:multiLevelType w:val="hybridMultilevel"/>
    <w:tmpl w:val="EBE438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5761AE"/>
    <w:multiLevelType w:val="multilevel"/>
    <w:tmpl w:val="3A0EA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F83D25"/>
    <w:multiLevelType w:val="hybridMultilevel"/>
    <w:tmpl w:val="EAA8DEB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0836E0"/>
    <w:multiLevelType w:val="hybridMultilevel"/>
    <w:tmpl w:val="CC2C3B6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A53547"/>
    <w:multiLevelType w:val="hybridMultilevel"/>
    <w:tmpl w:val="8C6C94E6"/>
    <w:lvl w:ilvl="0" w:tplc="04090017">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EE4958"/>
    <w:multiLevelType w:val="hybridMultilevel"/>
    <w:tmpl w:val="F0A4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E5F42"/>
    <w:multiLevelType w:val="hybridMultilevel"/>
    <w:tmpl w:val="5576E0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F761AFC"/>
    <w:multiLevelType w:val="hybridMultilevel"/>
    <w:tmpl w:val="66D6B2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CB611B"/>
    <w:multiLevelType w:val="hybridMultilevel"/>
    <w:tmpl w:val="D4E28CB6"/>
    <w:lvl w:ilvl="0" w:tplc="68528CA4">
      <w:start w:val="1"/>
      <w:numFmt w:val="decimal"/>
      <w:lvlText w:val="%1."/>
      <w:lvlJc w:val="left"/>
      <w:pPr>
        <w:ind w:left="720" w:hanging="360"/>
      </w:pPr>
      <w:rPr>
        <w:rFonts w:hint="default"/>
        <w:color w:val="00000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035B81"/>
    <w:multiLevelType w:val="hybridMultilevel"/>
    <w:tmpl w:val="CEA06CD6"/>
    <w:lvl w:ilvl="0" w:tplc="0409001B">
      <w:start w:val="1"/>
      <w:numFmt w:val="lowerRoman"/>
      <w:lvlText w:val="%1."/>
      <w:lvlJc w:val="right"/>
      <w:pPr>
        <w:ind w:left="720" w:hanging="360"/>
      </w:pPr>
    </w:lvl>
    <w:lvl w:ilvl="1" w:tplc="04090017">
      <w:start w:val="1"/>
      <w:numFmt w:val="lowerLetter"/>
      <w:lvlText w:val="%2)"/>
      <w:lvlJc w:val="left"/>
      <w:pPr>
        <w:ind w:left="11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FE389F"/>
    <w:multiLevelType w:val="hybridMultilevel"/>
    <w:tmpl w:val="BD4A69EC"/>
    <w:lvl w:ilvl="0" w:tplc="0409001B">
      <w:start w:val="1"/>
      <w:numFmt w:val="lowerRoman"/>
      <w:lvlText w:val="%1."/>
      <w:lvlJc w:val="righ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1" w15:restartNumberingAfterBreak="0">
    <w:nsid w:val="52001AE3"/>
    <w:multiLevelType w:val="hybridMultilevel"/>
    <w:tmpl w:val="56D461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50E4F2E"/>
    <w:multiLevelType w:val="hybridMultilevel"/>
    <w:tmpl w:val="A67C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451701"/>
    <w:multiLevelType w:val="multilevel"/>
    <w:tmpl w:val="746601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E152D1"/>
    <w:multiLevelType w:val="hybridMultilevel"/>
    <w:tmpl w:val="AA26FA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817953"/>
    <w:multiLevelType w:val="hybridMultilevel"/>
    <w:tmpl w:val="81B2E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433A7A"/>
    <w:multiLevelType w:val="hybridMultilevel"/>
    <w:tmpl w:val="41C216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57C7A69"/>
    <w:multiLevelType w:val="hybridMultilevel"/>
    <w:tmpl w:val="CA7EB7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752BC5"/>
    <w:multiLevelType w:val="hybridMultilevel"/>
    <w:tmpl w:val="B71E6B6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316E17"/>
    <w:multiLevelType w:val="hybridMultilevel"/>
    <w:tmpl w:val="6A7CAFFC"/>
    <w:lvl w:ilvl="0" w:tplc="D108DCD8">
      <w:start w:val="1"/>
      <w:numFmt w:val="bullet"/>
      <w:lvlText w:val="•"/>
      <w:lvlJc w:val="left"/>
      <w:pPr>
        <w:tabs>
          <w:tab w:val="num" w:pos="720"/>
        </w:tabs>
        <w:ind w:left="720" w:hanging="360"/>
      </w:pPr>
      <w:rPr>
        <w:rFonts w:ascii="Arial" w:hAnsi="Arial" w:cs="Times New Roman" w:hint="default"/>
      </w:rPr>
    </w:lvl>
    <w:lvl w:ilvl="1" w:tplc="0C0206F2">
      <w:start w:val="1"/>
      <w:numFmt w:val="bullet"/>
      <w:lvlText w:val="•"/>
      <w:lvlJc w:val="left"/>
      <w:pPr>
        <w:tabs>
          <w:tab w:val="num" w:pos="1440"/>
        </w:tabs>
        <w:ind w:left="1440" w:hanging="360"/>
      </w:pPr>
      <w:rPr>
        <w:rFonts w:ascii="Arial" w:hAnsi="Arial" w:cs="Times New Roman" w:hint="default"/>
      </w:rPr>
    </w:lvl>
    <w:lvl w:ilvl="2" w:tplc="E332B502">
      <w:start w:val="1"/>
      <w:numFmt w:val="bullet"/>
      <w:lvlText w:val="•"/>
      <w:lvlJc w:val="left"/>
      <w:pPr>
        <w:tabs>
          <w:tab w:val="num" w:pos="2160"/>
        </w:tabs>
        <w:ind w:left="2160" w:hanging="360"/>
      </w:pPr>
      <w:rPr>
        <w:rFonts w:ascii="Arial" w:hAnsi="Arial" w:cs="Times New Roman" w:hint="default"/>
      </w:rPr>
    </w:lvl>
    <w:lvl w:ilvl="3" w:tplc="A1C8E376">
      <w:start w:val="1"/>
      <w:numFmt w:val="bullet"/>
      <w:lvlText w:val="•"/>
      <w:lvlJc w:val="left"/>
      <w:pPr>
        <w:tabs>
          <w:tab w:val="num" w:pos="2880"/>
        </w:tabs>
        <w:ind w:left="2880" w:hanging="360"/>
      </w:pPr>
      <w:rPr>
        <w:rFonts w:ascii="Arial" w:hAnsi="Arial" w:cs="Times New Roman" w:hint="default"/>
      </w:rPr>
    </w:lvl>
    <w:lvl w:ilvl="4" w:tplc="BEEE531E">
      <w:start w:val="1"/>
      <w:numFmt w:val="bullet"/>
      <w:lvlText w:val="•"/>
      <w:lvlJc w:val="left"/>
      <w:pPr>
        <w:tabs>
          <w:tab w:val="num" w:pos="3600"/>
        </w:tabs>
        <w:ind w:left="3600" w:hanging="360"/>
      </w:pPr>
      <w:rPr>
        <w:rFonts w:ascii="Arial" w:hAnsi="Arial" w:cs="Times New Roman" w:hint="default"/>
      </w:rPr>
    </w:lvl>
    <w:lvl w:ilvl="5" w:tplc="017AE064">
      <w:start w:val="1"/>
      <w:numFmt w:val="bullet"/>
      <w:lvlText w:val="•"/>
      <w:lvlJc w:val="left"/>
      <w:pPr>
        <w:tabs>
          <w:tab w:val="num" w:pos="4320"/>
        </w:tabs>
        <w:ind w:left="4320" w:hanging="360"/>
      </w:pPr>
      <w:rPr>
        <w:rFonts w:ascii="Arial" w:hAnsi="Arial" w:cs="Times New Roman" w:hint="default"/>
      </w:rPr>
    </w:lvl>
    <w:lvl w:ilvl="6" w:tplc="07886EE0">
      <w:start w:val="1"/>
      <w:numFmt w:val="bullet"/>
      <w:lvlText w:val="•"/>
      <w:lvlJc w:val="left"/>
      <w:pPr>
        <w:tabs>
          <w:tab w:val="num" w:pos="5040"/>
        </w:tabs>
        <w:ind w:left="5040" w:hanging="360"/>
      </w:pPr>
      <w:rPr>
        <w:rFonts w:ascii="Arial" w:hAnsi="Arial" w:cs="Times New Roman" w:hint="default"/>
      </w:rPr>
    </w:lvl>
    <w:lvl w:ilvl="7" w:tplc="26AAC250">
      <w:start w:val="1"/>
      <w:numFmt w:val="bullet"/>
      <w:lvlText w:val="•"/>
      <w:lvlJc w:val="left"/>
      <w:pPr>
        <w:tabs>
          <w:tab w:val="num" w:pos="5760"/>
        </w:tabs>
        <w:ind w:left="5760" w:hanging="360"/>
      </w:pPr>
      <w:rPr>
        <w:rFonts w:ascii="Arial" w:hAnsi="Arial" w:cs="Times New Roman" w:hint="default"/>
      </w:rPr>
    </w:lvl>
    <w:lvl w:ilvl="8" w:tplc="0528291C">
      <w:start w:val="1"/>
      <w:numFmt w:val="bullet"/>
      <w:lvlText w:val="•"/>
      <w:lvlJc w:val="left"/>
      <w:pPr>
        <w:tabs>
          <w:tab w:val="num" w:pos="6480"/>
        </w:tabs>
        <w:ind w:left="6480" w:hanging="360"/>
      </w:pPr>
      <w:rPr>
        <w:rFonts w:ascii="Arial" w:hAnsi="Arial" w:cs="Times New Roman" w:hint="default"/>
      </w:rPr>
    </w:lvl>
  </w:abstractNum>
  <w:abstractNum w:abstractNumId="30" w15:restartNumberingAfterBreak="0">
    <w:nsid w:val="7BE41F14"/>
    <w:multiLevelType w:val="hybridMultilevel"/>
    <w:tmpl w:val="1228D36A"/>
    <w:lvl w:ilvl="0" w:tplc="68528CA4">
      <w:start w:val="1"/>
      <w:numFmt w:val="decimal"/>
      <w:lvlText w:val="%1."/>
      <w:lvlJc w:val="left"/>
      <w:pPr>
        <w:ind w:left="720" w:hanging="360"/>
      </w:pPr>
      <w:rPr>
        <w:rFonts w:hint="default"/>
        <w:color w:val="000000"/>
      </w:rPr>
    </w:lvl>
    <w:lvl w:ilvl="1" w:tplc="04090017">
      <w:start w:val="1"/>
      <w:numFmt w:val="lowerLetter"/>
      <w:lvlText w:val="%2)"/>
      <w:lvlJc w:val="left"/>
      <w:pPr>
        <w:ind w:left="108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
  </w:num>
  <w:num w:numId="3">
    <w:abstractNumId w:val="4"/>
  </w:num>
  <w:num w:numId="4">
    <w:abstractNumId w:val="18"/>
  </w:num>
  <w:num w:numId="5">
    <w:abstractNumId w:val="5"/>
  </w:num>
  <w:num w:numId="6">
    <w:abstractNumId w:val="2"/>
  </w:num>
  <w:num w:numId="7">
    <w:abstractNumId w:val="15"/>
  </w:num>
  <w:num w:numId="8">
    <w:abstractNumId w:val="9"/>
  </w:num>
  <w:num w:numId="9">
    <w:abstractNumId w:val="17"/>
  </w:num>
  <w:num w:numId="10">
    <w:abstractNumId w:val="11"/>
  </w:num>
  <w:num w:numId="11">
    <w:abstractNumId w:val="25"/>
  </w:num>
  <w:num w:numId="12">
    <w:abstractNumId w:val="7"/>
  </w:num>
  <w:num w:numId="13">
    <w:abstractNumId w:val="27"/>
  </w:num>
  <w:num w:numId="14">
    <w:abstractNumId w:val="10"/>
  </w:num>
  <w:num w:numId="15">
    <w:abstractNumId w:val="14"/>
  </w:num>
  <w:num w:numId="16">
    <w:abstractNumId w:val="0"/>
  </w:num>
  <w:num w:numId="17">
    <w:abstractNumId w:val="20"/>
  </w:num>
  <w:num w:numId="18">
    <w:abstractNumId w:val="26"/>
  </w:num>
  <w:num w:numId="19">
    <w:abstractNumId w:val="8"/>
  </w:num>
  <w:num w:numId="20">
    <w:abstractNumId w:val="30"/>
  </w:num>
  <w:num w:numId="21">
    <w:abstractNumId w:val="28"/>
  </w:num>
  <w:num w:numId="22">
    <w:abstractNumId w:val="6"/>
  </w:num>
  <w:num w:numId="23">
    <w:abstractNumId w:val="24"/>
  </w:num>
  <w:num w:numId="24">
    <w:abstractNumId w:val="13"/>
  </w:num>
  <w:num w:numId="25">
    <w:abstractNumId w:val="12"/>
  </w:num>
  <w:num w:numId="26">
    <w:abstractNumId w:val="19"/>
  </w:num>
  <w:num w:numId="27">
    <w:abstractNumId w:val="23"/>
  </w:num>
  <w:num w:numId="28">
    <w:abstractNumId w:val="29"/>
  </w:num>
  <w:num w:numId="29">
    <w:abstractNumId w:val="3"/>
  </w:num>
  <w:num w:numId="30">
    <w:abstractNumId w:val="1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D9C"/>
    <w:rsid w:val="00010EBB"/>
    <w:rsid w:val="000259D6"/>
    <w:rsid w:val="000670AD"/>
    <w:rsid w:val="0008621E"/>
    <w:rsid w:val="000872EC"/>
    <w:rsid w:val="00087819"/>
    <w:rsid w:val="00093674"/>
    <w:rsid w:val="00093BC1"/>
    <w:rsid w:val="000A7C02"/>
    <w:rsid w:val="000D4796"/>
    <w:rsid w:val="000D7862"/>
    <w:rsid w:val="000F2825"/>
    <w:rsid w:val="000F39F0"/>
    <w:rsid w:val="00102B4E"/>
    <w:rsid w:val="00115630"/>
    <w:rsid w:val="00142202"/>
    <w:rsid w:val="00144423"/>
    <w:rsid w:val="001467FF"/>
    <w:rsid w:val="00165068"/>
    <w:rsid w:val="00186B89"/>
    <w:rsid w:val="00193D6B"/>
    <w:rsid w:val="001A55BA"/>
    <w:rsid w:val="001B4127"/>
    <w:rsid w:val="001C122A"/>
    <w:rsid w:val="001C1DCE"/>
    <w:rsid w:val="001C602D"/>
    <w:rsid w:val="001E3175"/>
    <w:rsid w:val="001F36A2"/>
    <w:rsid w:val="001F52BD"/>
    <w:rsid w:val="00234506"/>
    <w:rsid w:val="002469E4"/>
    <w:rsid w:val="002479E0"/>
    <w:rsid w:val="00251B5F"/>
    <w:rsid w:val="00254254"/>
    <w:rsid w:val="00261EE3"/>
    <w:rsid w:val="00272125"/>
    <w:rsid w:val="00272707"/>
    <w:rsid w:val="0027327A"/>
    <w:rsid w:val="00292C3C"/>
    <w:rsid w:val="00296F92"/>
    <w:rsid w:val="002A777A"/>
    <w:rsid w:val="002C5CBF"/>
    <w:rsid w:val="002D7285"/>
    <w:rsid w:val="002F2BA2"/>
    <w:rsid w:val="00302C96"/>
    <w:rsid w:val="003355BC"/>
    <w:rsid w:val="00350A50"/>
    <w:rsid w:val="00352646"/>
    <w:rsid w:val="003542C5"/>
    <w:rsid w:val="00376F93"/>
    <w:rsid w:val="00382772"/>
    <w:rsid w:val="003910D5"/>
    <w:rsid w:val="00394034"/>
    <w:rsid w:val="00397B60"/>
    <w:rsid w:val="003A0088"/>
    <w:rsid w:val="003B04B2"/>
    <w:rsid w:val="003D423A"/>
    <w:rsid w:val="003E5E1E"/>
    <w:rsid w:val="00403DED"/>
    <w:rsid w:val="004153C3"/>
    <w:rsid w:val="004156D2"/>
    <w:rsid w:val="0042329C"/>
    <w:rsid w:val="0042785D"/>
    <w:rsid w:val="00431B49"/>
    <w:rsid w:val="00437DA5"/>
    <w:rsid w:val="00441670"/>
    <w:rsid w:val="00453F64"/>
    <w:rsid w:val="004574E8"/>
    <w:rsid w:val="004660F9"/>
    <w:rsid w:val="00482D02"/>
    <w:rsid w:val="00485E36"/>
    <w:rsid w:val="00491191"/>
    <w:rsid w:val="004A2E5C"/>
    <w:rsid w:val="004B6B0D"/>
    <w:rsid w:val="004D5B5E"/>
    <w:rsid w:val="004E385F"/>
    <w:rsid w:val="004E64B3"/>
    <w:rsid w:val="004E73F0"/>
    <w:rsid w:val="004F7676"/>
    <w:rsid w:val="00503FC0"/>
    <w:rsid w:val="005452F3"/>
    <w:rsid w:val="0055235E"/>
    <w:rsid w:val="00556D8F"/>
    <w:rsid w:val="005639E2"/>
    <w:rsid w:val="00570E55"/>
    <w:rsid w:val="005717DC"/>
    <w:rsid w:val="005944FE"/>
    <w:rsid w:val="0059523F"/>
    <w:rsid w:val="005A2D67"/>
    <w:rsid w:val="005B3816"/>
    <w:rsid w:val="005C2D0D"/>
    <w:rsid w:val="005C6F2B"/>
    <w:rsid w:val="0062152B"/>
    <w:rsid w:val="006260D0"/>
    <w:rsid w:val="006522B5"/>
    <w:rsid w:val="00656A18"/>
    <w:rsid w:val="00657F1E"/>
    <w:rsid w:val="00662D78"/>
    <w:rsid w:val="0067590A"/>
    <w:rsid w:val="006809A8"/>
    <w:rsid w:val="00683D15"/>
    <w:rsid w:val="006B2820"/>
    <w:rsid w:val="006B7926"/>
    <w:rsid w:val="006C452D"/>
    <w:rsid w:val="006C6596"/>
    <w:rsid w:val="006E07E8"/>
    <w:rsid w:val="006E1AD0"/>
    <w:rsid w:val="007049D7"/>
    <w:rsid w:val="00713FBF"/>
    <w:rsid w:val="007172C2"/>
    <w:rsid w:val="00721F8A"/>
    <w:rsid w:val="00722338"/>
    <w:rsid w:val="0073309E"/>
    <w:rsid w:val="00756FB5"/>
    <w:rsid w:val="0076721C"/>
    <w:rsid w:val="00773294"/>
    <w:rsid w:val="00781549"/>
    <w:rsid w:val="007A03C1"/>
    <w:rsid w:val="007B23B8"/>
    <w:rsid w:val="007E0E28"/>
    <w:rsid w:val="007E18F2"/>
    <w:rsid w:val="007E44B8"/>
    <w:rsid w:val="007E72D7"/>
    <w:rsid w:val="008053BE"/>
    <w:rsid w:val="00805AAE"/>
    <w:rsid w:val="00811BF3"/>
    <w:rsid w:val="00845934"/>
    <w:rsid w:val="00851E08"/>
    <w:rsid w:val="00884885"/>
    <w:rsid w:val="00887D6E"/>
    <w:rsid w:val="00890447"/>
    <w:rsid w:val="00896FC7"/>
    <w:rsid w:val="008A6248"/>
    <w:rsid w:val="008D4DFB"/>
    <w:rsid w:val="008D5A68"/>
    <w:rsid w:val="008E3FE0"/>
    <w:rsid w:val="00940488"/>
    <w:rsid w:val="009404FB"/>
    <w:rsid w:val="009416A5"/>
    <w:rsid w:val="0094230E"/>
    <w:rsid w:val="0094593E"/>
    <w:rsid w:val="00957B36"/>
    <w:rsid w:val="009837C1"/>
    <w:rsid w:val="00996546"/>
    <w:rsid w:val="009A0354"/>
    <w:rsid w:val="009C0066"/>
    <w:rsid w:val="009E32B3"/>
    <w:rsid w:val="009F50FA"/>
    <w:rsid w:val="00A14094"/>
    <w:rsid w:val="00A14441"/>
    <w:rsid w:val="00A17947"/>
    <w:rsid w:val="00A24687"/>
    <w:rsid w:val="00A576CA"/>
    <w:rsid w:val="00A627F8"/>
    <w:rsid w:val="00A752FE"/>
    <w:rsid w:val="00A819A2"/>
    <w:rsid w:val="00AA7D80"/>
    <w:rsid w:val="00AB4050"/>
    <w:rsid w:val="00AC576B"/>
    <w:rsid w:val="00AD4B8D"/>
    <w:rsid w:val="00B17A47"/>
    <w:rsid w:val="00B52EF2"/>
    <w:rsid w:val="00B94AB1"/>
    <w:rsid w:val="00BA61D4"/>
    <w:rsid w:val="00BB14BC"/>
    <w:rsid w:val="00BB5CF4"/>
    <w:rsid w:val="00BC1C5E"/>
    <w:rsid w:val="00BC1EC5"/>
    <w:rsid w:val="00BD48D7"/>
    <w:rsid w:val="00BD549D"/>
    <w:rsid w:val="00BE7137"/>
    <w:rsid w:val="00BF5898"/>
    <w:rsid w:val="00BF5DCC"/>
    <w:rsid w:val="00BF767E"/>
    <w:rsid w:val="00BF7B11"/>
    <w:rsid w:val="00C010B6"/>
    <w:rsid w:val="00C14CBD"/>
    <w:rsid w:val="00C25D9C"/>
    <w:rsid w:val="00C44288"/>
    <w:rsid w:val="00C72BFC"/>
    <w:rsid w:val="00C73DCF"/>
    <w:rsid w:val="00C80456"/>
    <w:rsid w:val="00C830FF"/>
    <w:rsid w:val="00C92192"/>
    <w:rsid w:val="00C95F6B"/>
    <w:rsid w:val="00CA7DAB"/>
    <w:rsid w:val="00CF22E7"/>
    <w:rsid w:val="00CF561A"/>
    <w:rsid w:val="00CF5A7F"/>
    <w:rsid w:val="00D06544"/>
    <w:rsid w:val="00D07FA2"/>
    <w:rsid w:val="00D22E73"/>
    <w:rsid w:val="00D2329E"/>
    <w:rsid w:val="00D27556"/>
    <w:rsid w:val="00D44E45"/>
    <w:rsid w:val="00D67E0F"/>
    <w:rsid w:val="00D8053B"/>
    <w:rsid w:val="00D845E5"/>
    <w:rsid w:val="00D962E0"/>
    <w:rsid w:val="00DA0379"/>
    <w:rsid w:val="00DC2122"/>
    <w:rsid w:val="00DD59C9"/>
    <w:rsid w:val="00DE62B9"/>
    <w:rsid w:val="00DE77B2"/>
    <w:rsid w:val="00E066D2"/>
    <w:rsid w:val="00E07CBD"/>
    <w:rsid w:val="00E10BDE"/>
    <w:rsid w:val="00E13E86"/>
    <w:rsid w:val="00E241EE"/>
    <w:rsid w:val="00E43DC5"/>
    <w:rsid w:val="00E44E1B"/>
    <w:rsid w:val="00E50E02"/>
    <w:rsid w:val="00E607A5"/>
    <w:rsid w:val="00E86963"/>
    <w:rsid w:val="00E919AF"/>
    <w:rsid w:val="00EA37C9"/>
    <w:rsid w:val="00EA5CE8"/>
    <w:rsid w:val="00EC0D1A"/>
    <w:rsid w:val="00ED2601"/>
    <w:rsid w:val="00ED3C90"/>
    <w:rsid w:val="00EF36E1"/>
    <w:rsid w:val="00F007AD"/>
    <w:rsid w:val="00F03104"/>
    <w:rsid w:val="00F14CA2"/>
    <w:rsid w:val="00F20C80"/>
    <w:rsid w:val="00F26310"/>
    <w:rsid w:val="00F33A65"/>
    <w:rsid w:val="00F33BD2"/>
    <w:rsid w:val="00F351D9"/>
    <w:rsid w:val="00F403EE"/>
    <w:rsid w:val="00F41257"/>
    <w:rsid w:val="00F42665"/>
    <w:rsid w:val="00F53220"/>
    <w:rsid w:val="00F72660"/>
    <w:rsid w:val="00F90727"/>
    <w:rsid w:val="00F92678"/>
    <w:rsid w:val="00F975C5"/>
    <w:rsid w:val="00FA02DD"/>
    <w:rsid w:val="00FA1084"/>
    <w:rsid w:val="00FA53E0"/>
    <w:rsid w:val="00FB7344"/>
    <w:rsid w:val="00FE1DD1"/>
    <w:rsid w:val="00FF1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84BB8"/>
  <w15:chartTrackingRefBased/>
  <w15:docId w15:val="{491231E0-6E78-4739-AD4B-103104F7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A24687"/>
    <w:pPr>
      <w:keepNext/>
      <w:keepLines/>
      <w:spacing w:before="100" w:beforeAutospacing="1"/>
      <w:outlineLvl w:val="0"/>
    </w:pPr>
    <w:rPr>
      <w:rFonts w:eastAsia="Batang" w:cstheme="majorBidi"/>
      <w:b/>
      <w:bCs/>
      <w:caps/>
      <w:color w:val="C00000"/>
      <w:sz w:val="28"/>
      <w:szCs w:val="28"/>
    </w:rPr>
  </w:style>
  <w:style w:type="paragraph" w:styleId="Heading2">
    <w:name w:val="heading 2"/>
    <w:basedOn w:val="Normal"/>
    <w:next w:val="Normal"/>
    <w:link w:val="Heading2Char"/>
    <w:autoRedefine/>
    <w:unhideWhenUsed/>
    <w:qFormat/>
    <w:rsid w:val="00503FC0"/>
    <w:pPr>
      <w:keepNext/>
      <w:keepLines/>
      <w:spacing w:before="360"/>
      <w:outlineLvl w:val="1"/>
    </w:pPr>
    <w:rPr>
      <w:rFonts w:eastAsiaTheme="majorEastAsia" w:cstheme="majorBidi"/>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4687"/>
    <w:rPr>
      <w:rFonts w:eastAsia="Batang" w:cstheme="majorBidi"/>
      <w:b/>
      <w:bCs/>
      <w:caps/>
      <w:color w:val="C00000"/>
      <w:sz w:val="28"/>
      <w:szCs w:val="28"/>
    </w:rPr>
  </w:style>
  <w:style w:type="character" w:customStyle="1" w:styleId="Heading2Char">
    <w:name w:val="Heading 2 Char"/>
    <w:basedOn w:val="DefaultParagraphFont"/>
    <w:link w:val="Heading2"/>
    <w:uiPriority w:val="9"/>
    <w:rsid w:val="00503FC0"/>
    <w:rPr>
      <w:rFonts w:eastAsiaTheme="majorEastAsia" w:cstheme="majorBidi"/>
      <w:b/>
      <w:bCs/>
      <w:color w:val="000000" w:themeColor="text1"/>
      <w:sz w:val="24"/>
      <w:szCs w:val="24"/>
    </w:rPr>
  </w:style>
  <w:style w:type="table" w:styleId="TableGrid">
    <w:name w:val="Table Grid"/>
    <w:basedOn w:val="TableNormal"/>
    <w:rsid w:val="00C25D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30FF"/>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830FF"/>
    <w:pPr>
      <w:autoSpaceDE w:val="0"/>
      <w:autoSpaceDN w:val="0"/>
      <w:spacing w:line="240" w:lineRule="auto"/>
      <w:ind w:left="720"/>
      <w:contextualSpacing/>
    </w:pPr>
    <w:rPr>
      <w:rFonts w:ascii="Times" w:eastAsia="Times New Roman" w:hAnsi="Times" w:cs="Times New Roman"/>
      <w:sz w:val="24"/>
      <w:szCs w:val="24"/>
    </w:rPr>
  </w:style>
  <w:style w:type="character" w:styleId="Hyperlink">
    <w:name w:val="Hyperlink"/>
    <w:basedOn w:val="DefaultParagraphFont"/>
    <w:uiPriority w:val="99"/>
    <w:unhideWhenUsed/>
    <w:rsid w:val="00C830FF"/>
    <w:rPr>
      <w:color w:val="0000FF" w:themeColor="hyperlink"/>
      <w:u w:val="single"/>
    </w:rPr>
  </w:style>
  <w:style w:type="paragraph" w:customStyle="1" w:styleId="FormHeader">
    <w:name w:val="Form Header"/>
    <w:basedOn w:val="Normal"/>
    <w:rsid w:val="00C830FF"/>
    <w:pPr>
      <w:tabs>
        <w:tab w:val="right" w:pos="10656"/>
      </w:tabs>
      <w:autoSpaceDE w:val="0"/>
      <w:autoSpaceDN w:val="0"/>
      <w:spacing w:line="240" w:lineRule="auto"/>
    </w:pPr>
    <w:rPr>
      <w:rFonts w:ascii="Arial" w:eastAsia="Times New Roman" w:hAnsi="Arial" w:cs="Arial"/>
      <w:sz w:val="16"/>
      <w:szCs w:val="16"/>
    </w:rPr>
  </w:style>
  <w:style w:type="paragraph" w:customStyle="1" w:styleId="FormFooter">
    <w:name w:val="Form Footer"/>
    <w:basedOn w:val="FormHeader"/>
    <w:link w:val="FormFooterChar"/>
    <w:rsid w:val="00C830FF"/>
    <w:pPr>
      <w:tabs>
        <w:tab w:val="clear" w:pos="10656"/>
        <w:tab w:val="center" w:pos="5328"/>
        <w:tab w:val="right" w:pos="10728"/>
      </w:tabs>
      <w:spacing w:before="20"/>
      <w:ind w:left="58"/>
    </w:pPr>
  </w:style>
  <w:style w:type="paragraph" w:customStyle="1" w:styleId="DataField11pt">
    <w:name w:val="Data Field 11pt"/>
    <w:basedOn w:val="Normal"/>
    <w:rsid w:val="00C830FF"/>
    <w:pPr>
      <w:autoSpaceDE w:val="0"/>
      <w:autoSpaceDN w:val="0"/>
      <w:spacing w:line="300" w:lineRule="exact"/>
    </w:pPr>
    <w:rPr>
      <w:rFonts w:ascii="Arial" w:eastAsia="Times New Roman" w:hAnsi="Arial" w:cs="Arial"/>
      <w:szCs w:val="20"/>
    </w:rPr>
  </w:style>
  <w:style w:type="paragraph" w:customStyle="1" w:styleId="DataField10pt">
    <w:name w:val="Data Field 10pt"/>
    <w:basedOn w:val="Normal"/>
    <w:rsid w:val="00C830FF"/>
    <w:pPr>
      <w:autoSpaceDE w:val="0"/>
      <w:autoSpaceDN w:val="0"/>
      <w:spacing w:line="240" w:lineRule="auto"/>
    </w:pPr>
    <w:rPr>
      <w:rFonts w:ascii="Arial" w:eastAsia="Times New Roman" w:hAnsi="Arial" w:cs="Arial"/>
      <w:sz w:val="20"/>
      <w:szCs w:val="20"/>
    </w:rPr>
  </w:style>
  <w:style w:type="paragraph" w:customStyle="1" w:styleId="HeadingNote">
    <w:name w:val="Heading Note"/>
    <w:basedOn w:val="Normal"/>
    <w:rsid w:val="00C830FF"/>
    <w:pPr>
      <w:autoSpaceDE w:val="0"/>
      <w:autoSpaceDN w:val="0"/>
      <w:spacing w:before="40" w:after="40" w:line="240" w:lineRule="auto"/>
      <w:jc w:val="center"/>
    </w:pPr>
    <w:rPr>
      <w:rFonts w:ascii="Arial" w:eastAsia="Times New Roman" w:hAnsi="Arial" w:cs="Arial"/>
      <w:i/>
      <w:iCs/>
      <w:sz w:val="16"/>
      <w:szCs w:val="16"/>
    </w:rPr>
  </w:style>
  <w:style w:type="paragraph" w:customStyle="1" w:styleId="FormFieldCaption">
    <w:name w:val="Form Field Caption"/>
    <w:basedOn w:val="Normal"/>
    <w:rsid w:val="00C830FF"/>
    <w:pPr>
      <w:tabs>
        <w:tab w:val="left" w:pos="270"/>
      </w:tabs>
      <w:autoSpaceDE w:val="0"/>
      <w:autoSpaceDN w:val="0"/>
      <w:spacing w:line="240" w:lineRule="auto"/>
    </w:pPr>
    <w:rPr>
      <w:rFonts w:ascii="Arial" w:eastAsia="Times New Roman" w:hAnsi="Arial" w:cs="Arial"/>
      <w:sz w:val="16"/>
      <w:szCs w:val="16"/>
    </w:rPr>
  </w:style>
  <w:style w:type="paragraph" w:customStyle="1" w:styleId="FormFieldCaption7pt">
    <w:name w:val="Form Field Caption 7pt"/>
    <w:basedOn w:val="Normal"/>
    <w:rsid w:val="00C830FF"/>
    <w:pPr>
      <w:tabs>
        <w:tab w:val="left" w:pos="252"/>
      </w:tabs>
      <w:autoSpaceDE w:val="0"/>
      <w:autoSpaceDN w:val="0"/>
      <w:spacing w:line="240" w:lineRule="auto"/>
    </w:pPr>
    <w:rPr>
      <w:rFonts w:ascii="Arial" w:eastAsia="Times New Roman" w:hAnsi="Arial" w:cs="Arial"/>
      <w:sz w:val="14"/>
      <w:szCs w:val="14"/>
    </w:rPr>
  </w:style>
  <w:style w:type="paragraph" w:customStyle="1" w:styleId="DHHSHeading">
    <w:name w:val="DHHS Heading"/>
    <w:basedOn w:val="HeadingNote"/>
    <w:rsid w:val="00C830FF"/>
    <w:rPr>
      <w:i w:val="0"/>
    </w:rPr>
  </w:style>
  <w:style w:type="paragraph" w:customStyle="1" w:styleId="DataField10pt14ptspacing">
    <w:name w:val="DataField10pt/14pt spacing"/>
    <w:basedOn w:val="DataField10pt"/>
    <w:rsid w:val="00C830FF"/>
    <w:pPr>
      <w:spacing w:line="280" w:lineRule="exact"/>
    </w:pPr>
    <w:rPr>
      <w:noProof/>
    </w:rPr>
  </w:style>
  <w:style w:type="character" w:customStyle="1" w:styleId="FormFieldCaptionChar">
    <w:name w:val="Form Field Caption Char"/>
    <w:basedOn w:val="DefaultParagraphFont"/>
    <w:rsid w:val="00C830FF"/>
    <w:rPr>
      <w:rFonts w:ascii="Arial" w:hAnsi="Arial" w:cs="Arial"/>
      <w:sz w:val="16"/>
      <w:szCs w:val="16"/>
      <w:lang w:val="en-US" w:eastAsia="en-US" w:bidi="ar-SA"/>
    </w:rPr>
  </w:style>
  <w:style w:type="character" w:customStyle="1" w:styleId="FormFooterFormName">
    <w:name w:val="Form Footer Form Name"/>
    <w:basedOn w:val="DefaultParagraphFont"/>
    <w:uiPriority w:val="1"/>
    <w:rsid w:val="00C830FF"/>
    <w:rPr>
      <w:b/>
      <w:bCs/>
    </w:rPr>
  </w:style>
  <w:style w:type="paragraph" w:customStyle="1" w:styleId="PIHeader">
    <w:name w:val="PI Header"/>
    <w:basedOn w:val="Normal"/>
    <w:rsid w:val="00C830FF"/>
    <w:pPr>
      <w:autoSpaceDE w:val="0"/>
      <w:autoSpaceDN w:val="0"/>
      <w:spacing w:after="40" w:line="240" w:lineRule="auto"/>
      <w:ind w:left="864"/>
    </w:pPr>
    <w:rPr>
      <w:rFonts w:ascii="Arial" w:eastAsia="Times New Roman" w:hAnsi="Arial" w:cs="Arial"/>
      <w:noProof/>
      <w:sz w:val="16"/>
      <w:szCs w:val="20"/>
    </w:rPr>
  </w:style>
  <w:style w:type="character" w:styleId="PageNumber">
    <w:name w:val="page number"/>
    <w:basedOn w:val="DefaultParagraphFont"/>
    <w:rsid w:val="00C830FF"/>
    <w:rPr>
      <w:rFonts w:ascii="Arial" w:hAnsi="Arial"/>
      <w:sz w:val="20"/>
      <w:u w:val="single"/>
    </w:rPr>
  </w:style>
  <w:style w:type="paragraph" w:customStyle="1" w:styleId="SingleSp11pt">
    <w:name w:val="SingleSp11pt"/>
    <w:basedOn w:val="DataField11pt"/>
    <w:rsid w:val="00C830FF"/>
    <w:pPr>
      <w:spacing w:line="240" w:lineRule="auto"/>
    </w:pPr>
  </w:style>
  <w:style w:type="paragraph" w:customStyle="1" w:styleId="Arial10BoldText">
    <w:name w:val="Arial10BoldText"/>
    <w:basedOn w:val="Normal"/>
    <w:rsid w:val="00C830FF"/>
    <w:pPr>
      <w:autoSpaceDE w:val="0"/>
      <w:autoSpaceDN w:val="0"/>
      <w:spacing w:before="20" w:after="20" w:line="240" w:lineRule="auto"/>
    </w:pPr>
    <w:rPr>
      <w:rFonts w:ascii="Arial" w:eastAsia="Times New Roman" w:hAnsi="Arial" w:cs="Arial"/>
      <w:b/>
      <w:bCs/>
      <w:sz w:val="20"/>
      <w:szCs w:val="20"/>
    </w:rPr>
  </w:style>
  <w:style w:type="character" w:customStyle="1" w:styleId="FormFooterChar">
    <w:name w:val="Form Footer Char"/>
    <w:basedOn w:val="DefaultParagraphFont"/>
    <w:link w:val="FormFooter"/>
    <w:rsid w:val="00C830FF"/>
    <w:rPr>
      <w:rFonts w:ascii="Arial" w:eastAsia="Times New Roman" w:hAnsi="Arial" w:cs="Arial"/>
      <w:sz w:val="16"/>
      <w:szCs w:val="16"/>
    </w:rPr>
  </w:style>
  <w:style w:type="character" w:customStyle="1" w:styleId="FormFooterFormNameChar">
    <w:name w:val="Form Footer Form Name Char"/>
    <w:basedOn w:val="FormFooterChar"/>
    <w:rsid w:val="00C830FF"/>
    <w:rPr>
      <w:rFonts w:ascii="Arial" w:eastAsia="Times New Roman" w:hAnsi="Arial" w:cs="Arial"/>
      <w:b/>
      <w:bCs/>
      <w:sz w:val="16"/>
      <w:szCs w:val="16"/>
    </w:rPr>
  </w:style>
  <w:style w:type="paragraph" w:customStyle="1" w:styleId="DataField11pt-Single">
    <w:name w:val="Data Field 11pt-Single"/>
    <w:basedOn w:val="Normal"/>
    <w:link w:val="DataField11pt-SingleChar"/>
    <w:rsid w:val="00C830FF"/>
    <w:pPr>
      <w:autoSpaceDE w:val="0"/>
      <w:autoSpaceDN w:val="0"/>
      <w:spacing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C830FF"/>
    <w:rPr>
      <w:rFonts w:ascii="Arial" w:eastAsia="Times New Roman" w:hAnsi="Arial" w:cs="Arial"/>
      <w:szCs w:val="20"/>
    </w:rPr>
  </w:style>
  <w:style w:type="character" w:styleId="Strong">
    <w:name w:val="Strong"/>
    <w:basedOn w:val="DefaultParagraphFont"/>
    <w:qFormat/>
    <w:rsid w:val="00C830FF"/>
    <w:rPr>
      <w:b/>
      <w:bCs/>
    </w:rPr>
  </w:style>
  <w:style w:type="character" w:styleId="Emphasis">
    <w:name w:val="Emphasis"/>
    <w:basedOn w:val="DefaultParagraphFont"/>
    <w:qFormat/>
    <w:rsid w:val="00C830FF"/>
    <w:rPr>
      <w:i/>
      <w:iCs/>
    </w:rPr>
  </w:style>
  <w:style w:type="paragraph" w:customStyle="1" w:styleId="OMBInfo">
    <w:name w:val="OMB Info"/>
    <w:basedOn w:val="Normal"/>
    <w:qFormat/>
    <w:rsid w:val="00C830FF"/>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C830FF"/>
    <w:pPr>
      <w:spacing w:after="160"/>
    </w:pPr>
  </w:style>
  <w:style w:type="paragraph" w:styleId="Title">
    <w:name w:val="Title"/>
    <w:basedOn w:val="Normal"/>
    <w:next w:val="Normal"/>
    <w:link w:val="TitleChar"/>
    <w:qFormat/>
    <w:rsid w:val="00C830FF"/>
    <w:pPr>
      <w:pBdr>
        <w:top w:val="single" w:sz="4" w:space="1" w:color="auto"/>
      </w:pBdr>
      <w:autoSpaceDE w:val="0"/>
      <w:autoSpaceDN w:val="0"/>
      <w:spacing w:before="24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C830FF"/>
    <w:rPr>
      <w:rFonts w:ascii="Arial" w:eastAsia="Times New Roman" w:hAnsi="Arial" w:cs="Times New Roman"/>
      <w:b/>
      <w:szCs w:val="24"/>
    </w:rPr>
  </w:style>
  <w:style w:type="paragraph" w:styleId="BalloonText">
    <w:name w:val="Balloon Text"/>
    <w:basedOn w:val="Normal"/>
    <w:link w:val="BalloonTextChar"/>
    <w:uiPriority w:val="99"/>
    <w:semiHidden/>
    <w:unhideWhenUsed/>
    <w:rsid w:val="00896F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FC7"/>
    <w:rPr>
      <w:rFonts w:ascii="Segoe UI" w:hAnsi="Segoe UI" w:cs="Segoe UI"/>
      <w:sz w:val="18"/>
      <w:szCs w:val="18"/>
    </w:rPr>
  </w:style>
  <w:style w:type="paragraph" w:styleId="PlainText">
    <w:name w:val="Plain Text"/>
    <w:basedOn w:val="Normal"/>
    <w:link w:val="PlainTextChar"/>
    <w:uiPriority w:val="99"/>
    <w:semiHidden/>
    <w:unhideWhenUsed/>
    <w:rsid w:val="00896FC7"/>
    <w:pPr>
      <w:spacing w:line="240" w:lineRule="auto"/>
    </w:pPr>
    <w:rPr>
      <w:rFonts w:ascii="Calibri" w:hAnsi="Calibri" w:cs="Times New Roman"/>
      <w:sz w:val="28"/>
      <w:szCs w:val="28"/>
    </w:rPr>
  </w:style>
  <w:style w:type="character" w:customStyle="1" w:styleId="PlainTextChar">
    <w:name w:val="Plain Text Char"/>
    <w:basedOn w:val="DefaultParagraphFont"/>
    <w:link w:val="PlainText"/>
    <w:uiPriority w:val="99"/>
    <w:semiHidden/>
    <w:rsid w:val="00896FC7"/>
    <w:rPr>
      <w:rFonts w:ascii="Calibri" w:hAnsi="Calibri" w:cs="Times New Roman"/>
      <w:sz w:val="28"/>
      <w:szCs w:val="28"/>
    </w:rPr>
  </w:style>
  <w:style w:type="character" w:styleId="CommentReference">
    <w:name w:val="annotation reference"/>
    <w:basedOn w:val="DefaultParagraphFont"/>
    <w:uiPriority w:val="99"/>
    <w:semiHidden/>
    <w:unhideWhenUsed/>
    <w:rsid w:val="00C14CBD"/>
    <w:rPr>
      <w:sz w:val="16"/>
      <w:szCs w:val="16"/>
    </w:rPr>
  </w:style>
  <w:style w:type="paragraph" w:styleId="CommentText">
    <w:name w:val="annotation text"/>
    <w:basedOn w:val="Normal"/>
    <w:link w:val="CommentTextChar"/>
    <w:uiPriority w:val="99"/>
    <w:semiHidden/>
    <w:unhideWhenUsed/>
    <w:rsid w:val="00C14CBD"/>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C14CBD"/>
    <w:rPr>
      <w:sz w:val="20"/>
      <w:szCs w:val="20"/>
    </w:rPr>
  </w:style>
  <w:style w:type="character" w:styleId="FollowedHyperlink">
    <w:name w:val="FollowedHyperlink"/>
    <w:basedOn w:val="DefaultParagraphFont"/>
    <w:uiPriority w:val="99"/>
    <w:semiHidden/>
    <w:unhideWhenUsed/>
    <w:rsid w:val="00441670"/>
    <w:rPr>
      <w:color w:val="800080" w:themeColor="followedHyperlink"/>
      <w:u w:val="single"/>
    </w:rPr>
  </w:style>
  <w:style w:type="paragraph" w:customStyle="1" w:styleId="TableParagraph">
    <w:name w:val="Table Paragraph"/>
    <w:basedOn w:val="Normal"/>
    <w:uiPriority w:val="1"/>
    <w:qFormat/>
    <w:rsid w:val="00AB4050"/>
    <w:pPr>
      <w:widowControl w:val="0"/>
      <w:autoSpaceDE w:val="0"/>
      <w:autoSpaceDN w:val="0"/>
      <w:spacing w:before="38" w:line="240" w:lineRule="auto"/>
      <w:ind w:left="102"/>
    </w:pPr>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6522B5"/>
    <w:pPr>
      <w:spacing w:after="0"/>
    </w:pPr>
    <w:rPr>
      <w:b/>
      <w:bCs/>
    </w:rPr>
  </w:style>
  <w:style w:type="character" w:customStyle="1" w:styleId="CommentSubjectChar">
    <w:name w:val="Comment Subject Char"/>
    <w:basedOn w:val="CommentTextChar"/>
    <w:link w:val="CommentSubject"/>
    <w:uiPriority w:val="99"/>
    <w:semiHidden/>
    <w:rsid w:val="006522B5"/>
    <w:rPr>
      <w:b/>
      <w:bCs/>
      <w:sz w:val="20"/>
      <w:szCs w:val="20"/>
    </w:rPr>
  </w:style>
  <w:style w:type="paragraph" w:styleId="Header">
    <w:name w:val="header"/>
    <w:basedOn w:val="Normal"/>
    <w:link w:val="HeaderChar"/>
    <w:uiPriority w:val="99"/>
    <w:unhideWhenUsed/>
    <w:rsid w:val="0062152B"/>
    <w:pPr>
      <w:tabs>
        <w:tab w:val="center" w:pos="4680"/>
        <w:tab w:val="right" w:pos="9360"/>
      </w:tabs>
      <w:spacing w:line="240" w:lineRule="auto"/>
    </w:pPr>
  </w:style>
  <w:style w:type="character" w:customStyle="1" w:styleId="HeaderChar">
    <w:name w:val="Header Char"/>
    <w:basedOn w:val="DefaultParagraphFont"/>
    <w:link w:val="Header"/>
    <w:uiPriority w:val="99"/>
    <w:rsid w:val="0062152B"/>
  </w:style>
  <w:style w:type="paragraph" w:styleId="Footer">
    <w:name w:val="footer"/>
    <w:basedOn w:val="Normal"/>
    <w:link w:val="FooterChar"/>
    <w:uiPriority w:val="99"/>
    <w:unhideWhenUsed/>
    <w:rsid w:val="0062152B"/>
    <w:pPr>
      <w:tabs>
        <w:tab w:val="center" w:pos="4680"/>
        <w:tab w:val="right" w:pos="9360"/>
      </w:tabs>
      <w:spacing w:line="240" w:lineRule="auto"/>
    </w:pPr>
  </w:style>
  <w:style w:type="character" w:customStyle="1" w:styleId="FooterChar">
    <w:name w:val="Footer Char"/>
    <w:basedOn w:val="DefaultParagraphFont"/>
    <w:link w:val="Footer"/>
    <w:uiPriority w:val="99"/>
    <w:rsid w:val="00621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8841">
      <w:bodyDiv w:val="1"/>
      <w:marLeft w:val="0"/>
      <w:marRight w:val="0"/>
      <w:marTop w:val="0"/>
      <w:marBottom w:val="0"/>
      <w:divBdr>
        <w:top w:val="none" w:sz="0" w:space="0" w:color="auto"/>
        <w:left w:val="none" w:sz="0" w:space="0" w:color="auto"/>
        <w:bottom w:val="none" w:sz="0" w:space="0" w:color="auto"/>
        <w:right w:val="none" w:sz="0" w:space="0" w:color="auto"/>
      </w:divBdr>
    </w:div>
    <w:div w:id="133252676">
      <w:bodyDiv w:val="1"/>
      <w:marLeft w:val="0"/>
      <w:marRight w:val="0"/>
      <w:marTop w:val="0"/>
      <w:marBottom w:val="0"/>
      <w:divBdr>
        <w:top w:val="none" w:sz="0" w:space="0" w:color="auto"/>
        <w:left w:val="none" w:sz="0" w:space="0" w:color="auto"/>
        <w:bottom w:val="none" w:sz="0" w:space="0" w:color="auto"/>
        <w:right w:val="none" w:sz="0" w:space="0" w:color="auto"/>
      </w:divBdr>
    </w:div>
    <w:div w:id="196822792">
      <w:bodyDiv w:val="1"/>
      <w:marLeft w:val="0"/>
      <w:marRight w:val="0"/>
      <w:marTop w:val="0"/>
      <w:marBottom w:val="0"/>
      <w:divBdr>
        <w:top w:val="none" w:sz="0" w:space="0" w:color="auto"/>
        <w:left w:val="none" w:sz="0" w:space="0" w:color="auto"/>
        <w:bottom w:val="none" w:sz="0" w:space="0" w:color="auto"/>
        <w:right w:val="none" w:sz="0" w:space="0" w:color="auto"/>
      </w:divBdr>
    </w:div>
    <w:div w:id="526794264">
      <w:bodyDiv w:val="1"/>
      <w:marLeft w:val="0"/>
      <w:marRight w:val="0"/>
      <w:marTop w:val="0"/>
      <w:marBottom w:val="0"/>
      <w:divBdr>
        <w:top w:val="none" w:sz="0" w:space="0" w:color="auto"/>
        <w:left w:val="none" w:sz="0" w:space="0" w:color="auto"/>
        <w:bottom w:val="none" w:sz="0" w:space="0" w:color="auto"/>
        <w:right w:val="none" w:sz="0" w:space="0" w:color="auto"/>
      </w:divBdr>
    </w:div>
    <w:div w:id="980965593">
      <w:bodyDiv w:val="1"/>
      <w:marLeft w:val="0"/>
      <w:marRight w:val="0"/>
      <w:marTop w:val="0"/>
      <w:marBottom w:val="0"/>
      <w:divBdr>
        <w:top w:val="none" w:sz="0" w:space="0" w:color="auto"/>
        <w:left w:val="none" w:sz="0" w:space="0" w:color="auto"/>
        <w:bottom w:val="none" w:sz="0" w:space="0" w:color="auto"/>
        <w:right w:val="none" w:sz="0" w:space="0" w:color="auto"/>
      </w:divBdr>
      <w:divsChild>
        <w:div w:id="956789296">
          <w:marLeft w:val="0"/>
          <w:marRight w:val="0"/>
          <w:marTop w:val="0"/>
          <w:marBottom w:val="0"/>
          <w:divBdr>
            <w:top w:val="none" w:sz="0" w:space="0" w:color="auto"/>
            <w:left w:val="none" w:sz="0" w:space="0" w:color="auto"/>
            <w:bottom w:val="none" w:sz="0" w:space="0" w:color="auto"/>
            <w:right w:val="none" w:sz="0" w:space="0" w:color="auto"/>
          </w:divBdr>
          <w:divsChild>
            <w:div w:id="2063089860">
              <w:marLeft w:val="0"/>
              <w:marRight w:val="0"/>
              <w:marTop w:val="0"/>
              <w:marBottom w:val="0"/>
              <w:divBdr>
                <w:top w:val="none" w:sz="0" w:space="0" w:color="auto"/>
                <w:left w:val="none" w:sz="0" w:space="0" w:color="auto"/>
                <w:bottom w:val="none" w:sz="0" w:space="0" w:color="auto"/>
                <w:right w:val="none" w:sz="0" w:space="0" w:color="auto"/>
              </w:divBdr>
              <w:divsChild>
                <w:div w:id="98568286">
                  <w:marLeft w:val="0"/>
                  <w:marRight w:val="0"/>
                  <w:marTop w:val="0"/>
                  <w:marBottom w:val="0"/>
                  <w:divBdr>
                    <w:top w:val="none" w:sz="0" w:space="0" w:color="auto"/>
                    <w:left w:val="none" w:sz="0" w:space="0" w:color="auto"/>
                    <w:bottom w:val="none" w:sz="0" w:space="0" w:color="auto"/>
                    <w:right w:val="none" w:sz="0" w:space="0" w:color="auto"/>
                  </w:divBdr>
                  <w:divsChild>
                    <w:div w:id="1008560786">
                      <w:marLeft w:val="0"/>
                      <w:marRight w:val="0"/>
                      <w:marTop w:val="0"/>
                      <w:marBottom w:val="0"/>
                      <w:divBdr>
                        <w:top w:val="none" w:sz="0" w:space="0" w:color="auto"/>
                        <w:left w:val="none" w:sz="0" w:space="0" w:color="auto"/>
                        <w:bottom w:val="none" w:sz="0" w:space="0" w:color="auto"/>
                        <w:right w:val="none" w:sz="0" w:space="0" w:color="auto"/>
                      </w:divBdr>
                      <w:divsChild>
                        <w:div w:id="1879388719">
                          <w:marLeft w:val="0"/>
                          <w:marRight w:val="0"/>
                          <w:marTop w:val="0"/>
                          <w:marBottom w:val="0"/>
                          <w:divBdr>
                            <w:top w:val="none" w:sz="0" w:space="0" w:color="auto"/>
                            <w:left w:val="none" w:sz="0" w:space="0" w:color="auto"/>
                            <w:bottom w:val="none" w:sz="0" w:space="0" w:color="auto"/>
                            <w:right w:val="none" w:sz="0" w:space="0" w:color="auto"/>
                          </w:divBdr>
                          <w:divsChild>
                            <w:div w:id="59330435">
                              <w:marLeft w:val="0"/>
                              <w:marRight w:val="0"/>
                              <w:marTop w:val="0"/>
                              <w:marBottom w:val="0"/>
                              <w:divBdr>
                                <w:top w:val="none" w:sz="0" w:space="0" w:color="auto"/>
                                <w:left w:val="none" w:sz="0" w:space="0" w:color="auto"/>
                                <w:bottom w:val="none" w:sz="0" w:space="0" w:color="auto"/>
                                <w:right w:val="none" w:sz="0" w:space="0" w:color="auto"/>
                              </w:divBdr>
                            </w:div>
                            <w:div w:id="1921714856">
                              <w:marLeft w:val="0"/>
                              <w:marRight w:val="0"/>
                              <w:marTop w:val="0"/>
                              <w:marBottom w:val="0"/>
                              <w:divBdr>
                                <w:top w:val="none" w:sz="0" w:space="0" w:color="auto"/>
                                <w:left w:val="none" w:sz="0" w:space="0" w:color="auto"/>
                                <w:bottom w:val="none" w:sz="0" w:space="0" w:color="auto"/>
                                <w:right w:val="none" w:sz="0" w:space="0" w:color="auto"/>
                              </w:divBdr>
                            </w:div>
                            <w:div w:id="1851749317">
                              <w:marLeft w:val="0"/>
                              <w:marRight w:val="0"/>
                              <w:marTop w:val="150"/>
                              <w:marBottom w:val="30"/>
                              <w:divBdr>
                                <w:top w:val="none" w:sz="0" w:space="0" w:color="auto"/>
                                <w:left w:val="none" w:sz="0" w:space="0" w:color="auto"/>
                                <w:bottom w:val="none" w:sz="0" w:space="0" w:color="auto"/>
                                <w:right w:val="none" w:sz="0" w:space="0" w:color="auto"/>
                              </w:divBdr>
                              <w:divsChild>
                                <w:div w:id="1692106580">
                                  <w:marLeft w:val="0"/>
                                  <w:marRight w:val="15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425112041">
      <w:bodyDiv w:val="1"/>
      <w:marLeft w:val="0"/>
      <w:marRight w:val="0"/>
      <w:marTop w:val="0"/>
      <w:marBottom w:val="0"/>
      <w:divBdr>
        <w:top w:val="none" w:sz="0" w:space="0" w:color="auto"/>
        <w:left w:val="none" w:sz="0" w:space="0" w:color="auto"/>
        <w:bottom w:val="none" w:sz="0" w:space="0" w:color="auto"/>
        <w:right w:val="none" w:sz="0" w:space="0" w:color="auto"/>
      </w:divBdr>
    </w:div>
    <w:div w:id="1558593449">
      <w:bodyDiv w:val="1"/>
      <w:marLeft w:val="0"/>
      <w:marRight w:val="0"/>
      <w:marTop w:val="0"/>
      <w:marBottom w:val="0"/>
      <w:divBdr>
        <w:top w:val="none" w:sz="0" w:space="0" w:color="auto"/>
        <w:left w:val="none" w:sz="0" w:space="0" w:color="auto"/>
        <w:bottom w:val="none" w:sz="0" w:space="0" w:color="auto"/>
        <w:right w:val="none" w:sz="0" w:space="0" w:color="auto"/>
      </w:divBdr>
    </w:div>
    <w:div w:id="1695300276">
      <w:bodyDiv w:val="1"/>
      <w:marLeft w:val="0"/>
      <w:marRight w:val="0"/>
      <w:marTop w:val="0"/>
      <w:marBottom w:val="0"/>
      <w:divBdr>
        <w:top w:val="none" w:sz="0" w:space="0" w:color="auto"/>
        <w:left w:val="none" w:sz="0" w:space="0" w:color="auto"/>
        <w:bottom w:val="none" w:sz="0" w:space="0" w:color="auto"/>
        <w:right w:val="none" w:sz="0" w:space="0" w:color="auto"/>
      </w:divBdr>
    </w:div>
    <w:div w:id="1788498190">
      <w:bodyDiv w:val="1"/>
      <w:marLeft w:val="0"/>
      <w:marRight w:val="0"/>
      <w:marTop w:val="0"/>
      <w:marBottom w:val="0"/>
      <w:divBdr>
        <w:top w:val="none" w:sz="0" w:space="0" w:color="auto"/>
        <w:left w:val="none" w:sz="0" w:space="0" w:color="auto"/>
        <w:bottom w:val="none" w:sz="0" w:space="0" w:color="auto"/>
        <w:right w:val="none" w:sz="0" w:space="0" w:color="auto"/>
      </w:divBdr>
      <w:divsChild>
        <w:div w:id="476535313">
          <w:marLeft w:val="0"/>
          <w:marRight w:val="0"/>
          <w:marTop w:val="0"/>
          <w:marBottom w:val="0"/>
          <w:divBdr>
            <w:top w:val="none" w:sz="0" w:space="0" w:color="auto"/>
            <w:left w:val="none" w:sz="0" w:space="0" w:color="auto"/>
            <w:bottom w:val="none" w:sz="0" w:space="0" w:color="auto"/>
            <w:right w:val="none" w:sz="0" w:space="0" w:color="auto"/>
          </w:divBdr>
          <w:divsChild>
            <w:div w:id="996346805">
              <w:marLeft w:val="0"/>
              <w:marRight w:val="0"/>
              <w:marTop w:val="0"/>
              <w:marBottom w:val="0"/>
              <w:divBdr>
                <w:top w:val="none" w:sz="0" w:space="0" w:color="auto"/>
                <w:left w:val="none" w:sz="0" w:space="0" w:color="auto"/>
                <w:bottom w:val="none" w:sz="0" w:space="0" w:color="auto"/>
                <w:right w:val="none" w:sz="0" w:space="0" w:color="auto"/>
              </w:divBdr>
              <w:divsChild>
                <w:div w:id="385372534">
                  <w:marLeft w:val="0"/>
                  <w:marRight w:val="0"/>
                  <w:marTop w:val="0"/>
                  <w:marBottom w:val="0"/>
                  <w:divBdr>
                    <w:top w:val="none" w:sz="0" w:space="0" w:color="auto"/>
                    <w:left w:val="none" w:sz="0" w:space="0" w:color="auto"/>
                    <w:bottom w:val="none" w:sz="0" w:space="0" w:color="auto"/>
                    <w:right w:val="none" w:sz="0" w:space="0" w:color="auto"/>
                  </w:divBdr>
                  <w:divsChild>
                    <w:div w:id="564923467">
                      <w:marLeft w:val="0"/>
                      <w:marRight w:val="0"/>
                      <w:marTop w:val="0"/>
                      <w:marBottom w:val="0"/>
                      <w:divBdr>
                        <w:top w:val="none" w:sz="0" w:space="0" w:color="auto"/>
                        <w:left w:val="none" w:sz="0" w:space="0" w:color="auto"/>
                        <w:bottom w:val="none" w:sz="0" w:space="0" w:color="auto"/>
                        <w:right w:val="none" w:sz="0" w:space="0" w:color="auto"/>
                      </w:divBdr>
                      <w:divsChild>
                        <w:div w:id="877738856">
                          <w:marLeft w:val="0"/>
                          <w:marRight w:val="0"/>
                          <w:marTop w:val="0"/>
                          <w:marBottom w:val="0"/>
                          <w:divBdr>
                            <w:top w:val="none" w:sz="0" w:space="0" w:color="auto"/>
                            <w:left w:val="none" w:sz="0" w:space="0" w:color="auto"/>
                            <w:bottom w:val="none" w:sz="0" w:space="0" w:color="auto"/>
                            <w:right w:val="none" w:sz="0" w:space="0" w:color="auto"/>
                          </w:divBdr>
                          <w:divsChild>
                            <w:div w:id="2092237388">
                              <w:marLeft w:val="0"/>
                              <w:marRight w:val="0"/>
                              <w:marTop w:val="0"/>
                              <w:marBottom w:val="0"/>
                              <w:divBdr>
                                <w:top w:val="none" w:sz="0" w:space="0" w:color="auto"/>
                                <w:left w:val="none" w:sz="0" w:space="0" w:color="auto"/>
                                <w:bottom w:val="none" w:sz="0" w:space="0" w:color="auto"/>
                                <w:right w:val="none" w:sz="0" w:space="0" w:color="auto"/>
                              </w:divBdr>
                              <w:divsChild>
                                <w:div w:id="408620913">
                                  <w:marLeft w:val="0"/>
                                  <w:marRight w:val="0"/>
                                  <w:marTop w:val="0"/>
                                  <w:marBottom w:val="0"/>
                                  <w:divBdr>
                                    <w:top w:val="none" w:sz="0" w:space="0" w:color="auto"/>
                                    <w:left w:val="none" w:sz="0" w:space="0" w:color="auto"/>
                                    <w:bottom w:val="none" w:sz="0" w:space="0" w:color="auto"/>
                                    <w:right w:val="none" w:sz="0" w:space="0" w:color="auto"/>
                                  </w:divBdr>
                                  <w:divsChild>
                                    <w:div w:id="1292203160">
                                      <w:marLeft w:val="0"/>
                                      <w:marRight w:val="0"/>
                                      <w:marTop w:val="0"/>
                                      <w:marBottom w:val="0"/>
                                      <w:divBdr>
                                        <w:top w:val="none" w:sz="0" w:space="0" w:color="auto"/>
                                        <w:left w:val="none" w:sz="0" w:space="0" w:color="auto"/>
                                        <w:bottom w:val="none" w:sz="0" w:space="0" w:color="auto"/>
                                        <w:right w:val="none" w:sz="0" w:space="0" w:color="auto"/>
                                      </w:divBdr>
                                      <w:divsChild>
                                        <w:div w:id="562644131">
                                          <w:marLeft w:val="0"/>
                                          <w:marRight w:val="0"/>
                                          <w:marTop w:val="0"/>
                                          <w:marBottom w:val="0"/>
                                          <w:divBdr>
                                            <w:top w:val="none" w:sz="0" w:space="0" w:color="auto"/>
                                            <w:left w:val="none" w:sz="0" w:space="0" w:color="auto"/>
                                            <w:bottom w:val="none" w:sz="0" w:space="0" w:color="auto"/>
                                            <w:right w:val="none" w:sz="0" w:space="0" w:color="auto"/>
                                          </w:divBdr>
                                          <w:divsChild>
                                            <w:div w:id="1632665093">
                                              <w:marLeft w:val="-225"/>
                                              <w:marRight w:val="-225"/>
                                              <w:marTop w:val="0"/>
                                              <w:marBottom w:val="0"/>
                                              <w:divBdr>
                                                <w:top w:val="none" w:sz="0" w:space="0" w:color="auto"/>
                                                <w:left w:val="none" w:sz="0" w:space="0" w:color="auto"/>
                                                <w:bottom w:val="none" w:sz="0" w:space="0" w:color="auto"/>
                                                <w:right w:val="none" w:sz="0" w:space="0" w:color="auto"/>
                                              </w:divBdr>
                                              <w:divsChild>
                                                <w:div w:id="1247036647">
                                                  <w:marLeft w:val="0"/>
                                                  <w:marRight w:val="0"/>
                                                  <w:marTop w:val="0"/>
                                                  <w:marBottom w:val="0"/>
                                                  <w:divBdr>
                                                    <w:top w:val="none" w:sz="0" w:space="0" w:color="auto"/>
                                                    <w:left w:val="none" w:sz="0" w:space="0" w:color="auto"/>
                                                    <w:bottom w:val="none" w:sz="0" w:space="0" w:color="auto"/>
                                                    <w:right w:val="none" w:sz="0" w:space="0" w:color="auto"/>
                                                  </w:divBdr>
                                                  <w:divsChild>
                                                    <w:div w:id="63770000">
                                                      <w:marLeft w:val="0"/>
                                                      <w:marRight w:val="0"/>
                                                      <w:marTop w:val="0"/>
                                                      <w:marBottom w:val="0"/>
                                                      <w:divBdr>
                                                        <w:top w:val="none" w:sz="0" w:space="0" w:color="auto"/>
                                                        <w:left w:val="none" w:sz="0" w:space="0" w:color="auto"/>
                                                        <w:bottom w:val="none" w:sz="0" w:space="0" w:color="auto"/>
                                                        <w:right w:val="none" w:sz="0" w:space="0" w:color="auto"/>
                                                      </w:divBdr>
                                                      <w:divsChild>
                                                        <w:div w:id="1017541617">
                                                          <w:marLeft w:val="0"/>
                                                          <w:marRight w:val="0"/>
                                                          <w:marTop w:val="0"/>
                                                          <w:marBottom w:val="0"/>
                                                          <w:divBdr>
                                                            <w:top w:val="none" w:sz="0" w:space="0" w:color="auto"/>
                                                            <w:left w:val="none" w:sz="0" w:space="0" w:color="auto"/>
                                                            <w:bottom w:val="none" w:sz="0" w:space="0" w:color="auto"/>
                                                            <w:right w:val="none" w:sz="0" w:space="0" w:color="auto"/>
                                                          </w:divBdr>
                                                          <w:divsChild>
                                                            <w:div w:id="421687696">
                                                              <w:marLeft w:val="0"/>
                                                              <w:marRight w:val="0"/>
                                                              <w:marTop w:val="0"/>
                                                              <w:marBottom w:val="0"/>
                                                              <w:divBdr>
                                                                <w:top w:val="none" w:sz="0" w:space="0" w:color="auto"/>
                                                                <w:left w:val="none" w:sz="0" w:space="0" w:color="auto"/>
                                                                <w:bottom w:val="none" w:sz="0" w:space="0" w:color="auto"/>
                                                                <w:right w:val="none" w:sz="0" w:space="0" w:color="auto"/>
                                                              </w:divBdr>
                                                              <w:divsChild>
                                                                <w:div w:id="495733782">
                                                                  <w:marLeft w:val="0"/>
                                                                  <w:marRight w:val="0"/>
                                                                  <w:marTop w:val="0"/>
                                                                  <w:marBottom w:val="0"/>
                                                                  <w:divBdr>
                                                                    <w:top w:val="none" w:sz="0" w:space="0" w:color="auto"/>
                                                                    <w:left w:val="none" w:sz="0" w:space="0" w:color="auto"/>
                                                                    <w:bottom w:val="none" w:sz="0" w:space="0" w:color="auto"/>
                                                                    <w:right w:val="none" w:sz="0" w:space="0" w:color="auto"/>
                                                                  </w:divBdr>
                                                                  <w:divsChild>
                                                                    <w:div w:id="1111163448">
                                                                      <w:marLeft w:val="0"/>
                                                                      <w:marRight w:val="0"/>
                                                                      <w:marTop w:val="0"/>
                                                                      <w:marBottom w:val="0"/>
                                                                      <w:divBdr>
                                                                        <w:top w:val="none" w:sz="0" w:space="0" w:color="auto"/>
                                                                        <w:left w:val="none" w:sz="0" w:space="0" w:color="auto"/>
                                                                        <w:bottom w:val="none" w:sz="0" w:space="0" w:color="auto"/>
                                                                        <w:right w:val="none" w:sz="0" w:space="0" w:color="auto"/>
                                                                      </w:divBdr>
                                                                      <w:divsChild>
                                                                        <w:div w:id="355885862">
                                                                          <w:marLeft w:val="0"/>
                                                                          <w:marRight w:val="0"/>
                                                                          <w:marTop w:val="0"/>
                                                                          <w:marBottom w:val="0"/>
                                                                          <w:divBdr>
                                                                            <w:top w:val="none" w:sz="0" w:space="0" w:color="auto"/>
                                                                            <w:left w:val="none" w:sz="0" w:space="0" w:color="auto"/>
                                                                            <w:bottom w:val="none" w:sz="0" w:space="0" w:color="auto"/>
                                                                            <w:right w:val="none" w:sz="0" w:space="0" w:color="auto"/>
                                                                          </w:divBdr>
                                                                          <w:divsChild>
                                                                            <w:div w:id="537930839">
                                                                              <w:marLeft w:val="0"/>
                                                                              <w:marRight w:val="0"/>
                                                                              <w:marTop w:val="0"/>
                                                                              <w:marBottom w:val="0"/>
                                                                              <w:divBdr>
                                                                                <w:top w:val="none" w:sz="0" w:space="0" w:color="auto"/>
                                                                                <w:left w:val="none" w:sz="0" w:space="0" w:color="auto"/>
                                                                                <w:bottom w:val="none" w:sz="0" w:space="0" w:color="auto"/>
                                                                                <w:right w:val="none" w:sz="0" w:space="0" w:color="auto"/>
                                                                              </w:divBdr>
                                                                              <w:divsChild>
                                                                                <w:div w:id="918438754">
                                                                                  <w:marLeft w:val="0"/>
                                                                                  <w:marRight w:val="0"/>
                                                                                  <w:marTop w:val="0"/>
                                                                                  <w:marBottom w:val="0"/>
                                                                                  <w:divBdr>
                                                                                    <w:top w:val="none" w:sz="0" w:space="0" w:color="auto"/>
                                                                                    <w:left w:val="none" w:sz="0" w:space="0" w:color="auto"/>
                                                                                    <w:bottom w:val="none" w:sz="0" w:space="0" w:color="auto"/>
                                                                                    <w:right w:val="none" w:sz="0" w:space="0" w:color="auto"/>
                                                                                  </w:divBdr>
                                                                                  <w:divsChild>
                                                                                    <w:div w:id="1698458429">
                                                                                      <w:marLeft w:val="0"/>
                                                                                      <w:marRight w:val="0"/>
                                                                                      <w:marTop w:val="0"/>
                                                                                      <w:marBottom w:val="0"/>
                                                                                      <w:divBdr>
                                                                                        <w:top w:val="none" w:sz="0" w:space="0" w:color="auto"/>
                                                                                        <w:left w:val="none" w:sz="0" w:space="0" w:color="auto"/>
                                                                                        <w:bottom w:val="none" w:sz="0" w:space="0" w:color="auto"/>
                                                                                        <w:right w:val="none" w:sz="0" w:space="0" w:color="auto"/>
                                                                                      </w:divBdr>
                                                                                      <w:divsChild>
                                                                                        <w:div w:id="13963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rants.nih.gov/grants/peer/critiques/k_D.htm" TargetMode="External"/><Relationship Id="rId18" Type="http://schemas.openxmlformats.org/officeDocument/2006/relationships/hyperlink" Target="mailto:gpctr@unmc.edu"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gpctr.unmc.edu/about/faqs.html" TargetMode="External"/><Relationship Id="rId17" Type="http://schemas.openxmlformats.org/officeDocument/2006/relationships/hyperlink" Target="mailto:satyakumar.lalam@unmc.edu" TargetMode="External"/><Relationship Id="rId2" Type="http://schemas.openxmlformats.org/officeDocument/2006/relationships/numbering" Target="numbering.xml"/><Relationship Id="rId16" Type="http://schemas.openxmlformats.org/officeDocument/2006/relationships/hyperlink" Target="https://unmcredcap.unmc.edu/redcap/surveys/?s=WWYNY3RELC" TargetMode="External"/><Relationship Id="rId20" Type="http://schemas.openxmlformats.org/officeDocument/2006/relationships/hyperlink" Target="mailto:gpctr@unm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ikuls@unmc.edu" TargetMode="External"/><Relationship Id="rId5" Type="http://schemas.openxmlformats.org/officeDocument/2006/relationships/webSettings" Target="webSettings.xml"/><Relationship Id="rId15" Type="http://schemas.openxmlformats.org/officeDocument/2006/relationships/hyperlink" Target="http://grants.nih.gov/grants/peer/critiques/k_D.ht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fangyu@unmc.edu" TargetMode="External"/><Relationship Id="rId4" Type="http://schemas.openxmlformats.org/officeDocument/2006/relationships/settings" Target="settings.xml"/><Relationship Id="rId9" Type="http://schemas.openxmlformats.org/officeDocument/2006/relationships/hyperlink" Target="https://gpctr.unmc.edu" TargetMode="External"/><Relationship Id="rId14" Type="http://schemas.openxmlformats.org/officeDocument/2006/relationships/hyperlink" Target="http://grants.nih.gov/grants/peer/critiques/k_D.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B6C84-12D8-49FF-B1AB-3E9AEBB42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2946</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19700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Karla J</dc:creator>
  <cp:keywords/>
  <dc:description/>
  <cp:lastModifiedBy>Braddock, Heather K</cp:lastModifiedBy>
  <cp:revision>9</cp:revision>
  <cp:lastPrinted>2017-07-21T17:20:00Z</cp:lastPrinted>
  <dcterms:created xsi:type="dcterms:W3CDTF">2017-09-29T14:28:00Z</dcterms:created>
  <dcterms:modified xsi:type="dcterms:W3CDTF">2018-09-21T14:31:00Z</dcterms:modified>
</cp:coreProperties>
</file>